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7" w:rsidRPr="00C522A2" w:rsidRDefault="00603D18" w:rsidP="00C522A2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B37937" w:rsidRPr="00C522A2">
        <w:rPr>
          <w:rFonts w:ascii="Times New Roman" w:hAnsi="Times New Roman" w:cs="Times New Roman"/>
          <w:b/>
          <w:smallCaps/>
          <w:sz w:val="24"/>
          <w:szCs w:val="24"/>
        </w:rPr>
        <w:t>МИНОБРНАУКИ РОССИИ</w:t>
      </w:r>
    </w:p>
    <w:p w:rsidR="00B37937" w:rsidRPr="00C522A2" w:rsidRDefault="00D35B26" w:rsidP="00C522A2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37937" w:rsidRPr="00C522A2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B37937" w:rsidRPr="00C522A2" w:rsidRDefault="00B37937" w:rsidP="00C522A2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37937" w:rsidRPr="00C522A2" w:rsidRDefault="00B37937" w:rsidP="00C52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A2">
        <w:rPr>
          <w:rFonts w:ascii="Times New Roman" w:hAnsi="Times New Roman" w:cs="Times New Roman"/>
          <w:b/>
          <w:sz w:val="24"/>
          <w:szCs w:val="24"/>
        </w:rPr>
        <w:t>«</w:t>
      </w:r>
      <w:r w:rsidRPr="00C522A2">
        <w:rPr>
          <w:rFonts w:ascii="Times New Roman" w:hAnsi="Times New Roman" w:cs="Times New Roman"/>
          <w:b/>
          <w:bCs/>
          <w:sz w:val="24"/>
          <w:szCs w:val="24"/>
        </w:rPr>
        <w:t>Приамурский государственный университет имени Шолом-Алейхема</w:t>
      </w:r>
      <w:r w:rsidRPr="00C522A2">
        <w:rPr>
          <w:rFonts w:ascii="Times New Roman" w:hAnsi="Times New Roman" w:cs="Times New Roman"/>
          <w:b/>
          <w:sz w:val="24"/>
          <w:szCs w:val="24"/>
        </w:rPr>
        <w:t>»</w:t>
      </w:r>
    </w:p>
    <w:p w:rsidR="00C522A2" w:rsidRDefault="00C522A2" w:rsidP="00C52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>Электронный научный журнал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«Постулат» </w:t>
      </w:r>
    </w:p>
    <w:p w:rsidR="00B37937" w:rsidRPr="00C522A2" w:rsidRDefault="00C522A2" w:rsidP="00C52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bCs/>
          <w:sz w:val="24"/>
          <w:szCs w:val="24"/>
        </w:rPr>
        <w:t>Приамурского государственного университета имени Шолом-Алейхема</w:t>
      </w:r>
    </w:p>
    <w:p w:rsidR="00B37937" w:rsidRPr="00C522A2" w:rsidRDefault="00B37937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61B3" w:rsidRDefault="00BB5DBB" w:rsidP="003661B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письмо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BF5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BF51AC" w:rsidRPr="00BF5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Межвузовский конкурс научно-исследовательских работ студентов</w:t>
      </w:r>
      <w:r w:rsidR="0036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61B3"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магистран</w:t>
      </w:r>
      <w:r w:rsidR="0036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тов, аспирантов, молодых ученых по лингвистике и межкультурной коммуникации</w:t>
      </w:r>
    </w:p>
    <w:p w:rsidR="00C522A2" w:rsidRPr="00C522A2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BF51A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C522A2" w:rsidRPr="00C52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1AC">
        <w:rPr>
          <w:rFonts w:ascii="Times New Roman" w:eastAsia="Times New Roman" w:hAnsi="Times New Roman" w:cs="Times New Roman"/>
          <w:b/>
          <w:sz w:val="24"/>
          <w:szCs w:val="24"/>
        </w:rPr>
        <w:t>октябр</w:t>
      </w:r>
      <w:r w:rsidR="00C522A2" w:rsidRPr="00C522A2">
        <w:rPr>
          <w:rFonts w:ascii="Times New Roman" w:eastAsia="Times New Roman" w:hAnsi="Times New Roman" w:cs="Times New Roman"/>
          <w:b/>
          <w:sz w:val="24"/>
          <w:szCs w:val="24"/>
        </w:rPr>
        <w:t xml:space="preserve">я 2016 года </w:t>
      </w:r>
      <w:r w:rsidR="00F90DA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522A2" w:rsidRPr="00C52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1A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522A2" w:rsidRPr="00C522A2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D35B26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C522A2" w:rsidRPr="00C522A2">
        <w:rPr>
          <w:rFonts w:ascii="Times New Roman" w:eastAsia="Times New Roman" w:hAnsi="Times New Roman" w:cs="Times New Roman"/>
          <w:b/>
          <w:sz w:val="24"/>
          <w:szCs w:val="24"/>
        </w:rPr>
        <w:t> 201</w:t>
      </w:r>
      <w:r w:rsidR="00BF51A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522A2" w:rsidRPr="00C522A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C522A2" w:rsidRDefault="00C522A2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2A2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Уважаемые </w:t>
      </w:r>
      <w:r w:rsidR="006C519A"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Приглашаем Вас принять участие в</w:t>
      </w:r>
      <w:r w:rsidR="00BF5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BF5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Межвузовском конкурсе научно-исследовательских работ студентов, магистрантов, аспирантов, молодых ученых.</w:t>
      </w:r>
    </w:p>
    <w:p w:rsidR="00C522A2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5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Конкурс представляются научно-исследовательские работы </w:t>
      </w:r>
    </w:p>
    <w:p w:rsidR="00BB5DBB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522A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лингвистической</w:t>
      </w:r>
      <w:r w:rsidR="00C522A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тематики</w:t>
      </w:r>
      <w:r w:rsidR="00D35B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и межкультурной коммуникации</w:t>
      </w:r>
    </w:p>
    <w:p w:rsidR="00C522A2" w:rsidRPr="00C522A2" w:rsidRDefault="00C522A2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B5DBB" w:rsidRPr="00C522A2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конкурса</w:t>
      </w:r>
    </w:p>
    <w:p w:rsidR="00BB5DBB" w:rsidRPr="00C522A2" w:rsidRDefault="00BB5DBB" w:rsidP="00C522A2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необходимо направить по электронному адресу</w:t>
      </w:r>
      <w:r w:rsidR="00B96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6A5" w:rsidRPr="00B964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kaf</w:t>
      </w:r>
      <w:proofErr w:type="spellEnd"/>
      <w:r w:rsidR="008B06A5" w:rsidRPr="00B9645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8B06A5" w:rsidRPr="00B964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hyperlink r:id="rId5" w:history="1">
        <w:r w:rsidR="008B06A5" w:rsidRPr="00B9645D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yaz</w:t>
        </w:r>
        <w:proofErr w:type="spellEnd"/>
        <w:r w:rsidR="008B06A5" w:rsidRPr="00B9645D">
          <w:rPr>
            <w:rStyle w:val="a3"/>
            <w:color w:val="000000" w:themeColor="text1"/>
            <w:sz w:val="24"/>
            <w:szCs w:val="24"/>
            <w:u w:val="none"/>
          </w:rPr>
          <w:t>@</w:t>
        </w:r>
        <w:proofErr w:type="spellStart"/>
        <w:r w:rsidR="008B06A5" w:rsidRPr="00B9645D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prgusa</w:t>
        </w:r>
        <w:proofErr w:type="spellEnd"/>
        <w:r w:rsidR="008B06A5" w:rsidRPr="00B9645D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8B06A5" w:rsidRPr="00B9645D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B9645D">
        <w:rPr>
          <w:rFonts w:ascii="Times New Roman" w:hAnsi="Times New Roman" w:cs="Times New Roman"/>
          <w:sz w:val="24"/>
          <w:szCs w:val="24"/>
        </w:rPr>
        <w:t xml:space="preserve"> 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научно-исследовательскую работу 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 работы должен составлять </w:t>
      </w:r>
      <w:r w:rsidR="0004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B96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04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r w:rsidR="00B96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страниц</w:t>
      </w:r>
      <w:r w:rsidR="008B06A5"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B06A5" w:rsidRPr="00C52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которая 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содержать рисунки, графики, диаграммы, таблицы и т.д.) и 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заявку 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 приведена ниже; если работа выполнена авторским коллективом, список авторов в заявке располагается соответственно персональному вкладу).</w:t>
      </w:r>
      <w:proofErr w:type="gramEnd"/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теме</w:t>
      </w:r>
      <w:r w:rsidR="008B06A5"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письма указать «на Конкурс НИР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имя файла – фамилия автора. </w:t>
      </w:r>
    </w:p>
    <w:p w:rsidR="00C522A2" w:rsidRDefault="00C522A2" w:rsidP="00C522A2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8B06A5" w:rsidRPr="00C522A2" w:rsidRDefault="008B06A5" w:rsidP="00C522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2A2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оформлению материалов:</w:t>
      </w:r>
    </w:p>
    <w:p w:rsidR="008B06A5" w:rsidRDefault="00BB5DBB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должна быть написана преимущественно в научном стиле (научные статьи), допускается жанр эссе с элементами научного стиля. Работа </w:t>
      </w:r>
      <w:r w:rsidR="008B06A5" w:rsidRPr="00C522A2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8B06A5" w:rsidRPr="00C522A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>на русском</w:t>
      </w:r>
      <w:r w:rsidR="008B06A5" w:rsidRPr="00C522A2">
        <w:rPr>
          <w:rFonts w:ascii="Times New Roman" w:eastAsia="Times New Roman" w:hAnsi="Times New Roman" w:cs="Times New Roman"/>
          <w:sz w:val="24"/>
          <w:szCs w:val="24"/>
        </w:rPr>
        <w:t>, английском, китайском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8B06A5" w:rsidRPr="00C522A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06A5" w:rsidRPr="00C522A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Представленные материалы должна быть оформлены в соответствии с установленными требованиями: </w:t>
      </w:r>
    </w:p>
    <w:p w:rsidR="006D1A4F" w:rsidRPr="006D1A4F" w:rsidRDefault="006D1A4F" w:rsidP="006D1A4F">
      <w:pPr>
        <w:pStyle w:val="a7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hanging="284"/>
        <w:rPr>
          <w:lang w:val="en-US"/>
        </w:rPr>
      </w:pPr>
      <w:r w:rsidRPr="006D1A4F">
        <w:t>Формат</w:t>
      </w:r>
      <w:r w:rsidRPr="006D1A4F">
        <w:rPr>
          <w:lang w:val="en-US"/>
        </w:rPr>
        <w:t xml:space="preserve"> </w:t>
      </w:r>
      <w:r w:rsidRPr="006D1A4F">
        <w:t>файла</w:t>
      </w:r>
      <w:r w:rsidRPr="006D1A4F">
        <w:rPr>
          <w:lang w:val="en-US"/>
        </w:rPr>
        <w:t>: Microsoft Word (*.doc, *.docx);</w:t>
      </w:r>
    </w:p>
    <w:p w:rsidR="006D1A4F" w:rsidRPr="006D1A4F" w:rsidRDefault="006D1A4F" w:rsidP="006D1A4F">
      <w:pPr>
        <w:pStyle w:val="a7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hanging="284"/>
      </w:pPr>
      <w:r w:rsidRPr="006D1A4F">
        <w:t>Формат страницы: А</w:t>
      </w:r>
      <w:proofErr w:type="gramStart"/>
      <w:r w:rsidRPr="006D1A4F">
        <w:t>4</w:t>
      </w:r>
      <w:proofErr w:type="gramEnd"/>
      <w:r w:rsidRPr="006D1A4F">
        <w:t xml:space="preserve"> (210x297 мм); </w:t>
      </w:r>
    </w:p>
    <w:p w:rsidR="006D1A4F" w:rsidRPr="006D1A4F" w:rsidRDefault="006D1A4F" w:rsidP="006D1A4F">
      <w:pPr>
        <w:pStyle w:val="a7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hanging="284"/>
      </w:pPr>
      <w:r w:rsidRPr="006D1A4F">
        <w:t>Ориентация: книжная; </w:t>
      </w:r>
    </w:p>
    <w:p w:rsidR="006D1A4F" w:rsidRPr="006D1A4F" w:rsidRDefault="006D1A4F" w:rsidP="006D1A4F">
      <w:pPr>
        <w:pStyle w:val="a7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hanging="284"/>
      </w:pPr>
      <w:r w:rsidRPr="006D1A4F">
        <w:t>Поля: (верхнее и нижнее – 20 мм, левое – 30 мм, правое – 15 мм); </w:t>
      </w:r>
    </w:p>
    <w:p w:rsidR="006D1A4F" w:rsidRPr="006D1A4F" w:rsidRDefault="006D1A4F" w:rsidP="006D1A4F">
      <w:pPr>
        <w:pStyle w:val="a7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hanging="284"/>
        <w:rPr>
          <w:lang w:val="en-US"/>
        </w:rPr>
      </w:pPr>
      <w:r w:rsidRPr="006D1A4F">
        <w:t>Шрифт</w:t>
      </w:r>
      <w:r w:rsidRPr="006D1A4F">
        <w:rPr>
          <w:lang w:val="en-US"/>
        </w:rPr>
        <w:t xml:space="preserve">: Times New Roman , </w:t>
      </w:r>
      <w:r w:rsidRPr="006D1A4F">
        <w:t>размер</w:t>
      </w:r>
      <w:r w:rsidRPr="006D1A4F">
        <w:rPr>
          <w:lang w:val="en-US"/>
        </w:rPr>
        <w:t xml:space="preserve"> (</w:t>
      </w:r>
      <w:r w:rsidRPr="006D1A4F">
        <w:t>кегль</w:t>
      </w:r>
      <w:r w:rsidRPr="006D1A4F">
        <w:rPr>
          <w:lang w:val="en-US"/>
        </w:rPr>
        <w:t>) – 14; </w:t>
      </w:r>
    </w:p>
    <w:p w:rsidR="006D1A4F" w:rsidRPr="006D1A4F" w:rsidRDefault="006D1A4F" w:rsidP="006D1A4F">
      <w:pPr>
        <w:pStyle w:val="a7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hanging="284"/>
      </w:pPr>
      <w:r w:rsidRPr="006D1A4F">
        <w:t>Межстрочный интервал: одинарный; </w:t>
      </w:r>
    </w:p>
    <w:p w:rsidR="006D1A4F" w:rsidRPr="006D1A4F" w:rsidRDefault="006D1A4F" w:rsidP="006D1A4F">
      <w:pPr>
        <w:pStyle w:val="a7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hanging="284"/>
      </w:pPr>
      <w:r w:rsidRPr="006D1A4F">
        <w:t>Сначала предоставляются сведения (название статьи, сведения об авторах, аннотация, ключевые слова) на русском языке, потом на английском.</w:t>
      </w:r>
    </w:p>
    <w:p w:rsidR="006D1A4F" w:rsidRPr="00C522A2" w:rsidRDefault="006D1A4F" w:rsidP="00C5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A4F" w:rsidRPr="006D1A4F" w:rsidRDefault="006D1A4F" w:rsidP="000C76D4">
      <w:pPr>
        <w:pStyle w:val="a4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УДК.</w:t>
      </w:r>
      <w:r w:rsidRPr="006D1A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1A4F">
        <w:rPr>
          <w:rFonts w:ascii="Times New Roman" w:hAnsi="Times New Roman" w:cs="Times New Roman"/>
          <w:color w:val="000000"/>
          <w:sz w:val="24"/>
          <w:szCs w:val="24"/>
        </w:rPr>
        <w:br/>
        <w:t>(выравнивание – по левому краю, начертание – обычный)</w:t>
      </w:r>
      <w:proofErr w:type="gramStart"/>
      <w:r w:rsidRPr="006D1A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1A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1A4F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6D1A4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D1A4F">
        <w:rPr>
          <w:rFonts w:ascii="Times New Roman" w:hAnsi="Times New Roman" w:cs="Times New Roman"/>
          <w:color w:val="000000"/>
          <w:sz w:val="24"/>
          <w:szCs w:val="24"/>
        </w:rPr>
        <w:t>бзацный отступ - 0).</w:t>
      </w:r>
    </w:p>
    <w:p w:rsidR="006D1A4F" w:rsidRPr="006D1A4F" w:rsidRDefault="006D1A4F" w:rsidP="000C7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УДК можно найти на сайте: http://teacode.com/online/udc/ </w:t>
      </w:r>
    </w:p>
    <w:p w:rsidR="006D1A4F" w:rsidRP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Название статьи на русском  и английском языках</w:t>
      </w:r>
      <w:proofErr w:type="gramStart"/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6D1A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1A4F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6D1A4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D1A4F">
        <w:rPr>
          <w:rFonts w:ascii="Times New Roman" w:hAnsi="Times New Roman" w:cs="Times New Roman"/>
          <w:color w:val="000000"/>
          <w:sz w:val="24"/>
          <w:szCs w:val="24"/>
        </w:rPr>
        <w:t>ыравнивание – по центру, начертание – полужирный). 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Сведения об авторе/авторах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русском и английском языках</w:t>
      </w:r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 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наименование вуза, 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ученая степень (при наличии), ученое звание (при наличии), должность.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(выравнивание – по левому краю, начертание - курсив).</w:t>
      </w:r>
    </w:p>
    <w:p w:rsidR="006D1A4F" w:rsidRP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(абзацный отступ - 0).</w:t>
      </w:r>
    </w:p>
    <w:p w:rsidR="006D1A4F" w:rsidRP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 xml:space="preserve">(перевести Ф.И.О. авторов можно здесь http://translit.net/ - вкладка </w:t>
      </w:r>
      <w:proofErr w:type="spellStart"/>
      <w:r w:rsidRPr="006D1A4F">
        <w:rPr>
          <w:rFonts w:ascii="Times New Roman" w:hAnsi="Times New Roman" w:cs="Times New Roman"/>
          <w:color w:val="000000"/>
          <w:sz w:val="24"/>
          <w:szCs w:val="24"/>
        </w:rPr>
        <w:t>Транслит</w:t>
      </w:r>
      <w:proofErr w:type="spellEnd"/>
      <w:r w:rsidRPr="006D1A4F">
        <w:rPr>
          <w:rFonts w:ascii="Times New Roman" w:hAnsi="Times New Roman" w:cs="Times New Roman"/>
          <w:color w:val="000000"/>
          <w:sz w:val="24"/>
          <w:szCs w:val="24"/>
        </w:rPr>
        <w:t>; перевести сведения об авторе можно здесь http://translate.yandex.ru/</w:t>
      </w:r>
      <w:proofErr w:type="gramStart"/>
      <w:r w:rsidRPr="006D1A4F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6D1A4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Аннотация (</w:t>
      </w:r>
      <w:proofErr w:type="spellStart"/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  <w:proofErr w:type="spellEnd"/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и ключевые слова (</w:t>
      </w:r>
      <w:proofErr w:type="spellStart"/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Keywords</w:t>
      </w:r>
      <w:proofErr w:type="spellEnd"/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Аннотация статьи: 5 – 10 строк (не более 500 печатных знаков). Ключевые слова: не менее 3. 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(выравнивание – по ширине) </w:t>
      </w:r>
    </w:p>
    <w:p w:rsidR="006D1A4F" w:rsidRP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(абзацный отступ - 0).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A4F" w:rsidRP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Пример:</w:t>
      </w:r>
    </w:p>
    <w:p w:rsidR="006D1A4F" w:rsidRP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  <w:r w:rsidRPr="006D1A4F">
        <w:rPr>
          <w:rFonts w:ascii="Times New Roman" w:hAnsi="Times New Roman" w:cs="Times New Roman"/>
          <w:color w:val="000000"/>
          <w:sz w:val="24"/>
          <w:szCs w:val="24"/>
        </w:rPr>
        <w:br/>
        <w:t>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</w:t>
      </w:r>
      <w:r w:rsidRPr="006D1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слова:</w:t>
      </w:r>
      <w:r w:rsidRPr="006D1A4F">
        <w:rPr>
          <w:rFonts w:ascii="Times New Roman" w:hAnsi="Times New Roman" w:cs="Times New Roman"/>
          <w:color w:val="000000"/>
          <w:sz w:val="24"/>
          <w:szCs w:val="24"/>
        </w:rPr>
        <w:t> ключевое слово, ключевое слово, ключевое слово,</w:t>
      </w:r>
    </w:p>
    <w:p w:rsidR="000C76D4" w:rsidRDefault="000C76D4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Те</w:t>
      </w:r>
      <w:proofErr w:type="gramStart"/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кст ст</w:t>
      </w:r>
      <w:proofErr w:type="gramEnd"/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атьи.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(абзацный отступ – 1,25).</w:t>
      </w:r>
    </w:p>
    <w:p w:rsidR="006D1A4F" w:rsidRP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(выравнивание - по ширине).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В тексте использовать только простые маркеры для списков (латинские цифры, точки).  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Рисунки, графики, диаграммы: внедрены в текст. </w:t>
      </w:r>
    </w:p>
    <w:p w:rsidR="006D1A4F" w:rsidRP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Форматы графических файлов: JPEG, PNG, GIF. Рисунки должны быть вставлены в текст и быть четкими, черно-белыми или цветными. Таблицы и рисунки с поворотом листа не допускаются. Название и номера рисунков указываются под рисунками (например, Рисунок 1 - Название рисунка), названия и номера таблиц – над таблицами (например, Таблица 1 - Название таблицы). </w:t>
      </w:r>
    </w:p>
    <w:p w:rsidR="006D1A4F" w:rsidRP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Библиографический список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 xml:space="preserve">Обязателен, оформление согласно ГОСТ </w:t>
      </w:r>
      <w:proofErr w:type="gramStart"/>
      <w:r w:rsidRPr="006D1A4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D1A4F">
        <w:rPr>
          <w:rFonts w:ascii="Times New Roman" w:hAnsi="Times New Roman" w:cs="Times New Roman"/>
          <w:color w:val="000000"/>
          <w:sz w:val="24"/>
          <w:szCs w:val="24"/>
        </w:rPr>
        <w:t xml:space="preserve"> 7.05-2008.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Ссылки на литературу – в квадратных скобках [1], библиографический список в конце текста.</w:t>
      </w:r>
    </w:p>
    <w:p w:rsid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 xml:space="preserve">Форматирование такое </w:t>
      </w:r>
      <w:proofErr w:type="gramStart"/>
      <w:r w:rsidRPr="006D1A4F">
        <w:rPr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6D1A4F">
        <w:rPr>
          <w:rFonts w:ascii="Times New Roman" w:hAnsi="Times New Roman" w:cs="Times New Roman"/>
          <w:color w:val="000000"/>
          <w:sz w:val="24"/>
          <w:szCs w:val="24"/>
        </w:rPr>
        <w:t xml:space="preserve"> как и у основного текста.</w:t>
      </w:r>
    </w:p>
    <w:p w:rsidR="006D1A4F" w:rsidRP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4F">
        <w:rPr>
          <w:rFonts w:ascii="Times New Roman" w:hAnsi="Times New Roman" w:cs="Times New Roman"/>
          <w:color w:val="000000"/>
          <w:sz w:val="24"/>
          <w:szCs w:val="24"/>
        </w:rPr>
        <w:t>Источники литературы размещаться по мере использования.  </w:t>
      </w:r>
    </w:p>
    <w:p w:rsidR="006D1A4F" w:rsidRPr="006D1A4F" w:rsidRDefault="006D1A4F" w:rsidP="006D1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19A" w:rsidRPr="00C522A2" w:rsidRDefault="00C522A2" w:rsidP="00C5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1A4F">
        <w:rPr>
          <w:rFonts w:ascii="Times New Roman" w:eastAsia="Times New Roman" w:hAnsi="Times New Roman" w:cs="Times New Roman"/>
          <w:b/>
          <w:sz w:val="24"/>
          <w:szCs w:val="24"/>
        </w:rPr>
        <w:t>Критерии при оценивании работ: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 научная новизна, актуальность, оригинальность, самостоятельность, наличие авторских позиций (мнений самого конкурсанта), аргументация, использование научной литературы, особенно на иностранных языках, стиль изложения, стройность мысли, грамотность. </w:t>
      </w:r>
      <w:proofErr w:type="gramEnd"/>
    </w:p>
    <w:p w:rsidR="008B06A5" w:rsidRPr="00C522A2" w:rsidRDefault="00C522A2" w:rsidP="00C5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>роверка конкурсной работы на предмет плагиата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etxt</w:t>
      </w:r>
      <w:proofErr w:type="spellEnd"/>
      <w:r w:rsidRPr="00C52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B06A5" w:rsidRDefault="00BB5DBB" w:rsidP="00C5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Работа, представленная с нарушением авторских прав, снимается с Конкурса. </w:t>
      </w:r>
    </w:p>
    <w:p w:rsidR="00EA47DF" w:rsidRDefault="00EA47DF" w:rsidP="00EA47DF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7DF" w:rsidRPr="00C522A2" w:rsidRDefault="00EA47DF" w:rsidP="00EA47DF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Конкурса оставляет за собой право конкурентного отбора присланных научных работ. Присланные материалы не возвращаются. Работы, не соответствующие тематике Конкурса и оформленные с наруше</w:t>
      </w:r>
      <w:r w:rsidR="00F90DAF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требований, а также работы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представленные после указанного срока, к участию в Конкурсе не допускаются.</w:t>
      </w: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47DF" w:rsidRDefault="00EA47DF" w:rsidP="00C5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2A2" w:rsidRDefault="00BB5DBB" w:rsidP="00BF5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Срок представления работы с заявкой – с </w:t>
      </w:r>
      <w:r w:rsidR="00BF51AC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F51AC">
        <w:rPr>
          <w:rFonts w:ascii="Times New Roman" w:eastAsia="Times New Roman" w:hAnsi="Times New Roman" w:cs="Times New Roman"/>
          <w:sz w:val="24"/>
          <w:szCs w:val="24"/>
          <w:u w:val="single"/>
        </w:rPr>
        <w:t>октябр</w:t>
      </w:r>
      <w:r w:rsidR="00B37937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B37937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C522A2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</w:t>
      </w:r>
      <w:r w:rsidR="00603D18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BF51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35B26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 201</w:t>
      </w:r>
      <w:r w:rsidR="00BF51AC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C522A2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522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DBB" w:rsidRPr="00C522A2" w:rsidRDefault="00BB5DBB" w:rsidP="00C5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Конкурса будут объявлены </w:t>
      </w:r>
      <w:r w:rsidR="00603D18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="00B37937" w:rsidRPr="00D35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апреля</w:t>
      </w:r>
      <w:r w:rsidR="00B37937"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BF51AC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C522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года.</w:t>
      </w:r>
    </w:p>
    <w:p w:rsidR="00BB5DBB" w:rsidRPr="00C522A2" w:rsidRDefault="00BB5DBB" w:rsidP="00C522A2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DBB" w:rsidRPr="00C522A2" w:rsidRDefault="00BB5DBB" w:rsidP="00EA47DF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справками и дополнительной информацией можно обращаться в Оргкомитет Конкурса по электронному адресу</w:t>
      </w:r>
      <w:r w:rsidR="00F9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645D" w:rsidRPr="00B964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kaf</w:t>
      </w:r>
      <w:proofErr w:type="spellEnd"/>
      <w:r w:rsidR="00B9645D" w:rsidRPr="00B9645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B9645D" w:rsidRPr="00B964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hyperlink r:id="rId6" w:history="1">
        <w:r w:rsidR="00B9645D" w:rsidRPr="00B9645D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yaz</w:t>
        </w:r>
        <w:proofErr w:type="spellEnd"/>
        <w:r w:rsidR="00B9645D" w:rsidRPr="00B9645D">
          <w:rPr>
            <w:rStyle w:val="a3"/>
            <w:color w:val="000000" w:themeColor="text1"/>
            <w:sz w:val="24"/>
            <w:szCs w:val="24"/>
            <w:u w:val="none"/>
          </w:rPr>
          <w:t>@</w:t>
        </w:r>
        <w:proofErr w:type="spellStart"/>
        <w:r w:rsidR="00B9645D" w:rsidRPr="00B9645D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prgusa</w:t>
        </w:r>
        <w:proofErr w:type="spellEnd"/>
        <w:r w:rsidR="00B9645D" w:rsidRPr="00B9645D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B9645D" w:rsidRPr="00B9645D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47DF" w:rsidRDefault="00EA47DF" w:rsidP="00C52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37937" w:rsidRPr="00C522A2" w:rsidRDefault="00B37937" w:rsidP="00EA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7DF">
        <w:rPr>
          <w:rFonts w:ascii="Times New Roman" w:hAnsi="Times New Roman" w:cs="Times New Roman"/>
          <w:b/>
          <w:bCs/>
          <w:sz w:val="24"/>
          <w:szCs w:val="24"/>
        </w:rPr>
        <w:t>Порядок награждения победителей</w:t>
      </w:r>
    </w:p>
    <w:p w:rsidR="00B37937" w:rsidRPr="00C522A2" w:rsidRDefault="00B37937" w:rsidP="00EA47DF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конкурса награждаются дипломами I, II и III степени.</w:t>
      </w:r>
    </w:p>
    <w:p w:rsidR="00B37937" w:rsidRPr="00C522A2" w:rsidRDefault="00B37937" w:rsidP="00EA4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>Все участники конкурса награждаются сертификатом участника.</w:t>
      </w:r>
    </w:p>
    <w:p w:rsidR="00BD571D" w:rsidRPr="00C522A2" w:rsidRDefault="00B37937" w:rsidP="00EA4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22A2">
        <w:rPr>
          <w:rFonts w:ascii="Times New Roman" w:hAnsi="Times New Roman" w:cs="Times New Roman"/>
          <w:sz w:val="24"/>
          <w:szCs w:val="24"/>
        </w:rPr>
        <w:t xml:space="preserve">По итогам конкурса планируется издание лучших работ 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научном журнале </w:t>
      </w:r>
      <w:r w:rsidR="00EA47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Постулат</w:t>
      </w:r>
      <w:r w:rsidR="00D35B26" w:rsidRPr="00D35B26">
        <w:rPr>
          <w:rFonts w:ascii="Times New Roman" w:hAnsi="Times New Roman" w:cs="Times New Roman"/>
          <w:sz w:val="24"/>
          <w:szCs w:val="24"/>
        </w:rPr>
        <w:t>» (Журнал включен в РИНЦ.</w:t>
      </w:r>
      <w:proofErr w:type="gramEnd"/>
      <w:r w:rsidR="00D35B26" w:rsidRPr="00D35B26">
        <w:rPr>
          <w:rFonts w:ascii="Times New Roman" w:hAnsi="Times New Roman" w:cs="Times New Roman"/>
          <w:sz w:val="24"/>
          <w:szCs w:val="24"/>
        </w:rPr>
        <w:t xml:space="preserve"> Договор №20-01/2016 от 26.01.2016. </w:t>
      </w:r>
      <w:proofErr w:type="gramStart"/>
      <w:r w:rsidR="00D35B26" w:rsidRPr="00D35B26">
        <w:rPr>
          <w:rFonts w:ascii="Times New Roman" w:hAnsi="Times New Roman" w:cs="Times New Roman"/>
          <w:sz w:val="24"/>
          <w:szCs w:val="24"/>
        </w:rPr>
        <w:t>Регистрация СМИ ЭЛ № ФС 77 - 66476.)</w:t>
      </w:r>
      <w:proofErr w:type="gramEnd"/>
    </w:p>
    <w:p w:rsidR="00BD571D" w:rsidRPr="00C522A2" w:rsidRDefault="00BD571D" w:rsidP="00C522A2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19A" w:rsidRPr="00EA47DF" w:rsidRDefault="006C519A" w:rsidP="00C522A2">
      <w:pPr>
        <w:shd w:val="clear" w:color="auto" w:fill="FFFFFF"/>
        <w:autoSpaceDE w:val="0"/>
        <w:autoSpaceDN w:val="0"/>
        <w:adjustRightInd w:val="0"/>
        <w:spacing w:after="0"/>
        <w:ind w:right="79"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Оплата </w:t>
      </w:r>
    </w:p>
    <w:p w:rsidR="006C519A" w:rsidRPr="00EA47DF" w:rsidRDefault="006C519A" w:rsidP="00EA4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A2">
        <w:rPr>
          <w:rFonts w:ascii="Times New Roman" w:hAnsi="Times New Roman" w:cs="Times New Roman"/>
          <w:sz w:val="24"/>
          <w:szCs w:val="24"/>
        </w:rPr>
        <w:t xml:space="preserve">Необходимым условием участия в конкурсе является оплата организационного взноса в </w:t>
      </w:r>
      <w:r w:rsidRPr="00EA47DF">
        <w:rPr>
          <w:rFonts w:ascii="Times New Roman" w:hAnsi="Times New Roman" w:cs="Times New Roman"/>
          <w:sz w:val="24"/>
          <w:szCs w:val="24"/>
          <w:u w:val="single"/>
        </w:rPr>
        <w:t>размере 800 рублей</w:t>
      </w:r>
      <w:r w:rsidRPr="00C522A2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343FC0">
        <w:rPr>
          <w:rFonts w:ascii="Times New Roman" w:hAnsi="Times New Roman" w:cs="Times New Roman"/>
          <w:sz w:val="24"/>
          <w:szCs w:val="24"/>
        </w:rPr>
        <w:t>за</w:t>
      </w:r>
      <w:r w:rsidRPr="00C522A2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343FC0">
        <w:rPr>
          <w:rFonts w:ascii="Times New Roman" w:hAnsi="Times New Roman" w:cs="Times New Roman"/>
          <w:sz w:val="24"/>
          <w:szCs w:val="24"/>
        </w:rPr>
        <w:t>ю</w:t>
      </w:r>
      <w:r w:rsidRPr="00C522A2">
        <w:rPr>
          <w:rFonts w:ascii="Times New Roman" w:hAnsi="Times New Roman" w:cs="Times New Roman"/>
          <w:sz w:val="24"/>
          <w:szCs w:val="24"/>
        </w:rPr>
        <w:t xml:space="preserve"> НИР).</w:t>
      </w:r>
    </w:p>
    <w:p w:rsidR="00EA47DF" w:rsidRDefault="00EA47DF" w:rsidP="00EA4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9A" w:rsidRPr="00C522A2" w:rsidRDefault="006C519A" w:rsidP="00EA4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A2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6C519A" w:rsidRPr="000C76D4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6D4">
        <w:rPr>
          <w:rFonts w:ascii="Times New Roman" w:hAnsi="Times New Roman" w:cs="Times New Roman"/>
          <w:sz w:val="24"/>
          <w:szCs w:val="24"/>
        </w:rPr>
        <w:t xml:space="preserve">Продавец: УФК по ЕАО (ФГБОУ ВПО «ПГУ им. Шолом-Алейхема» </w:t>
      </w:r>
      <w:proofErr w:type="gramStart"/>
      <w:r w:rsidRPr="000C76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C76D4">
        <w:rPr>
          <w:rFonts w:ascii="Times New Roman" w:hAnsi="Times New Roman" w:cs="Times New Roman"/>
          <w:sz w:val="24"/>
          <w:szCs w:val="24"/>
        </w:rPr>
        <w:t>/с 20786Х50370)</w:t>
      </w:r>
    </w:p>
    <w:p w:rsidR="006C519A" w:rsidRPr="000C76D4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6D4">
        <w:rPr>
          <w:rFonts w:ascii="Times New Roman" w:hAnsi="Times New Roman" w:cs="Times New Roman"/>
          <w:sz w:val="24"/>
          <w:szCs w:val="24"/>
        </w:rPr>
        <w:t xml:space="preserve">Адрес: ул. </w:t>
      </w:r>
      <w:proofErr w:type="gramStart"/>
      <w:r w:rsidRPr="000C76D4">
        <w:rPr>
          <w:rFonts w:ascii="Times New Roman" w:hAnsi="Times New Roman" w:cs="Times New Roman"/>
          <w:sz w:val="24"/>
          <w:szCs w:val="24"/>
        </w:rPr>
        <w:t>Широкая</w:t>
      </w:r>
      <w:proofErr w:type="gramEnd"/>
      <w:r w:rsidRPr="000C76D4">
        <w:rPr>
          <w:rFonts w:ascii="Times New Roman" w:hAnsi="Times New Roman" w:cs="Times New Roman"/>
          <w:sz w:val="24"/>
          <w:szCs w:val="24"/>
        </w:rPr>
        <w:t>, 70-а Тел: 68134</w:t>
      </w:r>
    </w:p>
    <w:p w:rsidR="002B7DB9" w:rsidRPr="000C76D4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C76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76D4">
        <w:rPr>
          <w:rFonts w:ascii="Times New Roman" w:hAnsi="Times New Roman" w:cs="Times New Roman"/>
          <w:sz w:val="24"/>
          <w:szCs w:val="24"/>
        </w:rPr>
        <w:t xml:space="preserve">/с 40501810800002001023 в </w:t>
      </w:r>
      <w:r w:rsidR="002B7DB9" w:rsidRPr="000C76D4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EA47DF" w:rsidRPr="000C76D4">
        <w:rPr>
          <w:rFonts w:ascii="Times New Roman" w:hAnsi="Times New Roman" w:cs="Times New Roman"/>
          <w:sz w:val="24"/>
          <w:szCs w:val="24"/>
        </w:rPr>
        <w:t>г</w:t>
      </w:r>
      <w:r w:rsidR="002B7DB9" w:rsidRPr="000C76D4">
        <w:rPr>
          <w:rFonts w:ascii="Times New Roman" w:hAnsi="Times New Roman" w:cs="Times New Roman"/>
          <w:sz w:val="24"/>
          <w:szCs w:val="24"/>
        </w:rPr>
        <w:t>. Биробиджан</w:t>
      </w:r>
    </w:p>
    <w:p w:rsidR="006C519A" w:rsidRPr="000C76D4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6D4">
        <w:rPr>
          <w:rFonts w:ascii="Times New Roman" w:hAnsi="Times New Roman" w:cs="Times New Roman"/>
          <w:sz w:val="24"/>
          <w:szCs w:val="24"/>
        </w:rPr>
        <w:t>БИК 049923001</w:t>
      </w:r>
    </w:p>
    <w:p w:rsidR="006C519A" w:rsidRPr="000C76D4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6D4">
        <w:rPr>
          <w:rFonts w:ascii="Times New Roman" w:hAnsi="Times New Roman" w:cs="Times New Roman"/>
          <w:sz w:val="24"/>
          <w:szCs w:val="24"/>
        </w:rPr>
        <w:t>ИНН /КПП продавца 7901009072 /790101001</w:t>
      </w:r>
    </w:p>
    <w:p w:rsidR="006C519A" w:rsidRPr="000C76D4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6D4">
        <w:rPr>
          <w:rFonts w:ascii="Times New Roman" w:hAnsi="Times New Roman" w:cs="Times New Roman"/>
          <w:sz w:val="24"/>
          <w:szCs w:val="24"/>
        </w:rPr>
        <w:t>ОКАТО 99401000000</w:t>
      </w:r>
    </w:p>
    <w:p w:rsidR="006C519A" w:rsidRPr="00C522A2" w:rsidRDefault="006C519A" w:rsidP="00C5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6D4">
        <w:rPr>
          <w:rFonts w:ascii="Times New Roman" w:hAnsi="Times New Roman" w:cs="Times New Roman"/>
          <w:sz w:val="24"/>
          <w:szCs w:val="24"/>
        </w:rPr>
        <w:t>Код 00000000000000000130</w:t>
      </w:r>
    </w:p>
    <w:p w:rsidR="006C519A" w:rsidRPr="00C522A2" w:rsidRDefault="006C519A" w:rsidP="00C522A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519A" w:rsidRPr="00C522A2" w:rsidRDefault="006C519A" w:rsidP="00C522A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2A2">
        <w:rPr>
          <w:rFonts w:ascii="Times New Roman" w:hAnsi="Times New Roman" w:cs="Times New Roman"/>
          <w:bCs/>
          <w:i/>
          <w:sz w:val="24"/>
          <w:szCs w:val="24"/>
        </w:rPr>
        <w:t>При оплате в квитанции указать «За участие в конкурсе НИР по лингвистике</w:t>
      </w:r>
      <w:r w:rsidRPr="00C522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2A2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D35B26">
        <w:rPr>
          <w:rFonts w:ascii="Times New Roman" w:hAnsi="Times New Roman" w:cs="Times New Roman"/>
          <w:bCs/>
          <w:i/>
          <w:sz w:val="24"/>
          <w:szCs w:val="24"/>
        </w:rPr>
        <w:t xml:space="preserve">МКК, </w:t>
      </w:r>
      <w:r w:rsidRPr="00C522A2">
        <w:rPr>
          <w:rFonts w:ascii="Times New Roman" w:hAnsi="Times New Roman" w:cs="Times New Roman"/>
          <w:bCs/>
          <w:i/>
          <w:sz w:val="24"/>
          <w:szCs w:val="24"/>
        </w:rPr>
        <w:t>ФИО автора.</w:t>
      </w:r>
    </w:p>
    <w:p w:rsidR="00BB5DBB" w:rsidRPr="00C522A2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УЧАСТНИКА</w:t>
      </w:r>
    </w:p>
    <w:p w:rsidR="00BB5DBB" w:rsidRPr="00C522A2" w:rsidRDefault="00BB5DBB" w:rsidP="00C522A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8"/>
        <w:gridCol w:w="4667"/>
      </w:tblGrid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автора (авторов) полностью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vMerge w:val="restart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</w:t>
            </w:r>
            <w:r w:rsidR="003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(курс) / работы</w:t>
            </w:r>
          </w:p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</w:t>
            </w:r>
          </w:p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 (полностью)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0" w:type="auto"/>
            <w:vMerge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vAlign w:val="center"/>
            <w:hideMark/>
          </w:tcPr>
          <w:p w:rsidR="00BB5DBB" w:rsidRPr="00C522A2" w:rsidRDefault="00BB5DBB" w:rsidP="00C5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0" w:type="auto"/>
            <w:vMerge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vAlign w:val="center"/>
            <w:hideMark/>
          </w:tcPr>
          <w:p w:rsidR="00BB5DBB" w:rsidRPr="00C522A2" w:rsidRDefault="00BB5DBB" w:rsidP="00C5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телефон, почтовый адрес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ученая степень,</w:t>
            </w:r>
          </w:p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 научного руководителя</w:t>
            </w:r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DBB" w:rsidRPr="00C522A2" w:rsidTr="006C519A">
        <w:tc>
          <w:tcPr>
            <w:tcW w:w="493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научного руководителя, </w:t>
            </w:r>
            <w:proofErr w:type="spellStart"/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6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BB5DBB" w:rsidRPr="00C522A2" w:rsidRDefault="00BB5DBB" w:rsidP="00C522A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5DBB" w:rsidRPr="00C522A2" w:rsidRDefault="00BB5DBB" w:rsidP="00C522A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3FF" w:rsidRPr="00EA47DF" w:rsidRDefault="007323FF" w:rsidP="00EA47D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323FF" w:rsidRPr="00EA47DF" w:rsidSect="0066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019"/>
    <w:multiLevelType w:val="multilevel"/>
    <w:tmpl w:val="8370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A5F50"/>
    <w:multiLevelType w:val="multilevel"/>
    <w:tmpl w:val="B39A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2217C"/>
    <w:multiLevelType w:val="hybridMultilevel"/>
    <w:tmpl w:val="AD4C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F7AAE"/>
    <w:multiLevelType w:val="hybridMultilevel"/>
    <w:tmpl w:val="7396A0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93136"/>
    <w:multiLevelType w:val="multilevel"/>
    <w:tmpl w:val="6282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64060"/>
    <w:multiLevelType w:val="hybridMultilevel"/>
    <w:tmpl w:val="E30AAAC0"/>
    <w:lvl w:ilvl="0" w:tplc="CBAAB9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5DBB"/>
    <w:rsid w:val="00041B7E"/>
    <w:rsid w:val="000C76D4"/>
    <w:rsid w:val="002B7DB9"/>
    <w:rsid w:val="00343FC0"/>
    <w:rsid w:val="003661B3"/>
    <w:rsid w:val="003C5DCD"/>
    <w:rsid w:val="003E51E1"/>
    <w:rsid w:val="0059497A"/>
    <w:rsid w:val="00603D18"/>
    <w:rsid w:val="006C519A"/>
    <w:rsid w:val="006D1A4F"/>
    <w:rsid w:val="007132BC"/>
    <w:rsid w:val="007323FF"/>
    <w:rsid w:val="00782908"/>
    <w:rsid w:val="008B06A5"/>
    <w:rsid w:val="00AD6384"/>
    <w:rsid w:val="00B37937"/>
    <w:rsid w:val="00B65516"/>
    <w:rsid w:val="00B9645D"/>
    <w:rsid w:val="00BB5DBB"/>
    <w:rsid w:val="00BD571D"/>
    <w:rsid w:val="00BF51AC"/>
    <w:rsid w:val="00C311C7"/>
    <w:rsid w:val="00C522A2"/>
    <w:rsid w:val="00C70942"/>
    <w:rsid w:val="00CF2137"/>
    <w:rsid w:val="00D203BD"/>
    <w:rsid w:val="00D35B26"/>
    <w:rsid w:val="00E10179"/>
    <w:rsid w:val="00E36319"/>
    <w:rsid w:val="00EA47DF"/>
    <w:rsid w:val="00F9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06A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C519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C519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a6">
    <w:name w:val="Основной текст Знак"/>
    <w:basedOn w:val="a0"/>
    <w:link w:val="a5"/>
    <w:uiPriority w:val="99"/>
    <w:rsid w:val="006C519A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D35B26"/>
  </w:style>
  <w:style w:type="paragraph" w:styleId="a7">
    <w:name w:val="Normal (Web)"/>
    <w:basedOn w:val="a"/>
    <w:uiPriority w:val="99"/>
    <w:semiHidden/>
    <w:unhideWhenUsed/>
    <w:rsid w:val="006D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D1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z@prgusa.ru" TargetMode="External"/><Relationship Id="rId5" Type="http://schemas.openxmlformats.org/officeDocument/2006/relationships/hyperlink" Target="mailto:yaz@prgu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ДВГСГА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Vostok</dc:creator>
  <cp:keywords/>
  <dc:description/>
  <cp:lastModifiedBy>Олеся Павлова</cp:lastModifiedBy>
  <cp:revision>15</cp:revision>
  <dcterms:created xsi:type="dcterms:W3CDTF">2016-02-02T05:15:00Z</dcterms:created>
  <dcterms:modified xsi:type="dcterms:W3CDTF">2016-09-29T11:19:00Z</dcterms:modified>
</cp:coreProperties>
</file>