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CB" w:rsidRPr="00A81A26" w:rsidRDefault="006233CB" w:rsidP="006233C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1A2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-50165</wp:posOffset>
            </wp:positionV>
            <wp:extent cx="1219200" cy="1280729"/>
            <wp:effectExtent l="0" t="0" r="0" b="0"/>
            <wp:wrapNone/>
            <wp:docPr id="1" name="Рисунок 1" descr="D:\Лукьяна документы\! БРИКС\Конференция Ассоциации БРИКС 2016 23-27 июня\Логотип БР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укьяна документы\! БРИКС\Конференция Ассоциации БРИКС 2016 23-27 июня\Логотип БРИК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7328" r="16097" b="9494"/>
                    <a:stretch/>
                  </pic:blipFill>
                  <pic:spPr bwMode="auto">
                    <a:xfrm>
                      <a:off x="0" y="0"/>
                      <a:ext cx="1219200" cy="128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33CB" w:rsidRPr="00A81A26" w:rsidRDefault="006233CB" w:rsidP="006233CB">
      <w:pPr>
        <w:jc w:val="right"/>
        <w:rPr>
          <w:rFonts w:ascii="Times New Roman" w:hAnsi="Times New Roman" w:cs="Times New Roman"/>
          <w:color w:val="0070C0"/>
          <w:lang w:val="en-US"/>
        </w:rPr>
      </w:pPr>
    </w:p>
    <w:p w:rsidR="006233CB" w:rsidRPr="00A81A26" w:rsidRDefault="006233CB" w:rsidP="006233CB">
      <w:pPr>
        <w:jc w:val="center"/>
        <w:rPr>
          <w:rFonts w:ascii="Times New Roman" w:hAnsi="Times New Roman" w:cs="Times New Roman"/>
          <w:i/>
          <w:color w:val="0070C0"/>
        </w:rPr>
      </w:pPr>
    </w:p>
    <w:p w:rsidR="006233CB" w:rsidRPr="00A81A26" w:rsidRDefault="006233CB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A5" w:rsidRPr="00A81A26" w:rsidRDefault="00531DA5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A5" w:rsidRPr="00A81A26" w:rsidRDefault="00531DA5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CB" w:rsidRPr="00A81A26" w:rsidRDefault="00B77FB1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2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233CB" w:rsidRPr="00A81A26">
        <w:rPr>
          <w:rFonts w:ascii="Times New Roman" w:hAnsi="Times New Roman" w:cs="Times New Roman"/>
          <w:b/>
          <w:sz w:val="24"/>
          <w:szCs w:val="24"/>
        </w:rPr>
        <w:t xml:space="preserve"> КОНФЕРЕНЦИИ МОЛОДЕЖНОЙ АССАМБЛЕИ БРИКС</w:t>
      </w:r>
    </w:p>
    <w:p w:rsidR="006233CB" w:rsidRPr="00A81A26" w:rsidRDefault="006233CB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26">
        <w:rPr>
          <w:rFonts w:ascii="Times New Roman" w:hAnsi="Times New Roman" w:cs="Times New Roman"/>
          <w:b/>
          <w:sz w:val="28"/>
          <w:szCs w:val="28"/>
        </w:rPr>
        <w:t>(23 – 27 июня 2016 г.)</w:t>
      </w:r>
    </w:p>
    <w:p w:rsidR="006233CB" w:rsidRPr="00A81A26" w:rsidRDefault="006233CB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26">
        <w:rPr>
          <w:rFonts w:ascii="Times New Roman" w:hAnsi="Times New Roman" w:cs="Times New Roman"/>
          <w:b/>
          <w:sz w:val="24"/>
          <w:szCs w:val="24"/>
        </w:rPr>
        <w:t>Г. БАРНАУЛ, РОССИЙСКАЯ ФЕДЕРАЦИЯ</w:t>
      </w:r>
    </w:p>
    <w:p w:rsidR="006233CB" w:rsidRPr="00A81A26" w:rsidRDefault="006233CB" w:rsidP="0062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3254"/>
        <w:gridCol w:w="290"/>
        <w:gridCol w:w="5231"/>
      </w:tblGrid>
      <w:tr w:rsidR="00846BF0" w:rsidRPr="00A81A26" w:rsidTr="000B4C2A">
        <w:trPr>
          <w:trHeight w:val="147"/>
          <w:jc w:val="center"/>
        </w:trPr>
        <w:tc>
          <w:tcPr>
            <w:tcW w:w="10192" w:type="dxa"/>
            <w:gridSpan w:val="4"/>
            <w:shd w:val="clear" w:color="auto" w:fill="FFFF00"/>
          </w:tcPr>
          <w:p w:rsidR="00846BF0" w:rsidRPr="00A81A26" w:rsidRDefault="00B550DB" w:rsidP="00CD5DFA">
            <w:pPr>
              <w:spacing w:after="0" w:line="240" w:lineRule="auto"/>
              <w:ind w:firstLine="8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23</w:t>
            </w:r>
            <w:r w:rsidR="00CD5DFA" w:rsidRPr="00A81A2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июня</w:t>
            </w:r>
            <w:r w:rsidR="00846BF0" w:rsidRPr="00A81A2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(</w:t>
            </w:r>
            <w:r w:rsidR="00000090" w:rsidRPr="00A81A2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четверг</w:t>
            </w:r>
            <w:r w:rsidR="00846BF0" w:rsidRPr="00A81A2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886061" w:rsidRPr="00A81A26" w:rsidTr="000B4C2A">
        <w:trPr>
          <w:trHeight w:val="147"/>
          <w:jc w:val="center"/>
        </w:trPr>
        <w:tc>
          <w:tcPr>
            <w:tcW w:w="1417" w:type="dxa"/>
            <w:vMerge w:val="restart"/>
            <w:vAlign w:val="center"/>
          </w:tcPr>
          <w:p w:rsidR="00886061" w:rsidRPr="00A81A26" w:rsidRDefault="0057324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 w:rsidR="006233CB"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.00-17</w:t>
            </w:r>
            <w:r w:rsidR="00886061"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886061" w:rsidRPr="00A81A26" w:rsidRDefault="0088606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Заезд участников, размещение в гостиницах</w:t>
            </w:r>
          </w:p>
          <w:p w:rsidR="00886061" w:rsidRPr="00A81A26" w:rsidRDefault="0088606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Экскурсионная программа</w:t>
            </w:r>
          </w:p>
        </w:tc>
      </w:tr>
      <w:tr w:rsidR="00442F09" w:rsidRPr="00A81A26" w:rsidTr="000B4C2A">
        <w:trPr>
          <w:trHeight w:val="147"/>
          <w:jc w:val="center"/>
        </w:trPr>
        <w:tc>
          <w:tcPr>
            <w:tcW w:w="1417" w:type="dxa"/>
            <w:vMerge/>
          </w:tcPr>
          <w:p w:rsidR="00442F09" w:rsidRPr="00A81A26" w:rsidRDefault="00442F09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442F09" w:rsidRPr="00A81A26" w:rsidRDefault="00442F09" w:rsidP="00F66E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«Центральная»</w:t>
            </w:r>
          </w:p>
        </w:tc>
        <w:tc>
          <w:tcPr>
            <w:tcW w:w="5521" w:type="dxa"/>
            <w:gridSpan w:val="2"/>
            <w:shd w:val="clear" w:color="auto" w:fill="auto"/>
          </w:tcPr>
          <w:p w:rsidR="00442F09" w:rsidRPr="00A81A26" w:rsidRDefault="00442F09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2DC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Ленина, 57, центр города, </w:t>
            </w:r>
            <w:r w:rsidR="001C12DC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</w:t>
            </w:r>
            <w:r w:rsidR="001C12DC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C12DC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  <w:vMerge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</w:t>
            </w:r>
            <w:r w:rsidR="002D66DD" w:rsidRPr="00A8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Алиса</w:t>
            </w:r>
            <w:r w:rsidRPr="00A8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1" w:type="dxa"/>
            <w:gridSpan w:val="2"/>
            <w:shd w:val="clear" w:color="auto" w:fill="auto"/>
          </w:tcPr>
          <w:p w:rsidR="00EE1739" w:rsidRPr="00A81A26" w:rsidRDefault="002D66DD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пр. Социалистический, 54, центр города, </w:t>
            </w:r>
            <w:proofErr w:type="spellStart"/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</w:t>
            </w:r>
            <w:proofErr w:type="spellEnd"/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  <w:vMerge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81A2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Гостиница «</w:t>
            </w:r>
            <w:r w:rsidR="002D66DD" w:rsidRPr="00A81A2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Обь»</w:t>
            </w:r>
          </w:p>
        </w:tc>
        <w:tc>
          <w:tcPr>
            <w:tcW w:w="5521" w:type="dxa"/>
            <w:gridSpan w:val="2"/>
            <w:shd w:val="clear" w:color="auto" w:fill="auto"/>
          </w:tcPr>
          <w:p w:rsidR="00EE1739" w:rsidRPr="00A81A26" w:rsidRDefault="00EA7717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Папанинцев, 96в к2, </w:t>
            </w:r>
            <w:r w:rsidR="00061F62" w:rsidRPr="00A81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центр города, </w:t>
            </w:r>
            <w:proofErr w:type="spellStart"/>
            <w:r w:rsidR="00061F62" w:rsidRPr="00A81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proofErr w:type="spellEnd"/>
            <w:r w:rsidR="00061F62" w:rsidRPr="00A81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61F62" w:rsidRPr="00A81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</w:p>
        </w:tc>
      </w:tr>
      <w:tr w:rsidR="00061F62" w:rsidRPr="00A81A26" w:rsidTr="000B4C2A">
        <w:trPr>
          <w:trHeight w:val="147"/>
          <w:jc w:val="center"/>
        </w:trPr>
        <w:tc>
          <w:tcPr>
            <w:tcW w:w="1417" w:type="dxa"/>
            <w:vMerge/>
          </w:tcPr>
          <w:p w:rsidR="00061F62" w:rsidRPr="00A81A26" w:rsidRDefault="00061F62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061F62" w:rsidRPr="00A81A26" w:rsidRDefault="00061F62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Гостиница «Колос» </w:t>
            </w:r>
          </w:p>
        </w:tc>
        <w:tc>
          <w:tcPr>
            <w:tcW w:w="5521" w:type="dxa"/>
            <w:gridSpan w:val="2"/>
            <w:shd w:val="clear" w:color="auto" w:fill="auto"/>
          </w:tcPr>
          <w:p w:rsidR="00061F62" w:rsidRPr="00A81A26" w:rsidRDefault="005F3678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Молодежная, 25, центр города, </w:t>
            </w:r>
            <w:proofErr w:type="spellStart"/>
            <w:r w:rsidRPr="00A81A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wi-fi</w:t>
            </w:r>
            <w:proofErr w:type="spellEnd"/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  <w:vMerge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Алтайский государственный университет, </w:t>
            </w:r>
            <w:r w:rsidRPr="00A81A2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Конференции</w:t>
            </w:r>
          </w:p>
        </w:tc>
        <w:tc>
          <w:tcPr>
            <w:tcW w:w="5521" w:type="dxa"/>
            <w:gridSpan w:val="2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Ди</w:t>
            </w:r>
            <w:r w:rsidR="004C2EEF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митрова, 66, центр города, </w:t>
            </w:r>
            <w:proofErr w:type="spellStart"/>
            <w:r w:rsidR="004C2EEF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</w:t>
            </w:r>
            <w:proofErr w:type="spellEnd"/>
            <w:r w:rsidR="004C2EEF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-f</w:t>
            </w:r>
            <w:proofErr w:type="spellStart"/>
            <w:r w:rsidR="004C2EEF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4C2EEF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1739" w:rsidRPr="00A81A26" w:rsidRDefault="004C2EEF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EE1739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 Ученого сове</w:t>
            </w:r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та, Концертный зал, аудитории, </w:t>
            </w:r>
            <w:proofErr w:type="spellStart"/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EE1739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нивер</w:t>
            </w:r>
            <w:proofErr w:type="spellEnd"/>
            <w:r w:rsidR="00EE1739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-кафе, галерея «Универсум</w:t>
            </w:r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музей археологии, библиотека;</w:t>
            </w:r>
          </w:p>
          <w:p w:rsidR="00D05AC2" w:rsidRPr="00A81A26" w:rsidRDefault="005C2F7B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D05AC2" w:rsidRPr="00A8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 Социалистический, 68, центр города, Актовый зал молодежных мероприятий, Центр студенческого творчества и досуга, столовая, Лига студентов АГУ.</w:t>
            </w:r>
          </w:p>
        </w:tc>
      </w:tr>
      <w:tr w:rsidR="00BB0214" w:rsidRPr="00A81A26" w:rsidTr="000B4C2A">
        <w:trPr>
          <w:trHeight w:val="147"/>
          <w:jc w:val="center"/>
        </w:trPr>
        <w:tc>
          <w:tcPr>
            <w:tcW w:w="1417" w:type="dxa"/>
          </w:tcPr>
          <w:p w:rsidR="00BB0214" w:rsidRPr="00A81A26" w:rsidRDefault="00BB0214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BB0214" w:rsidRPr="00A81A26" w:rsidRDefault="00BB0214" w:rsidP="00BB02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Обзорная экскурсия «Знакомство с Барнаулом»</w:t>
            </w:r>
          </w:p>
          <w:p w:rsidR="00BB0214" w:rsidRPr="00A81A26" w:rsidRDefault="00061F62" w:rsidP="00061F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(Общий сбор - площадь Сахарова, центральная сцена</w:t>
            </w:r>
            <w:r w:rsidR="00BB0214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EE1739" w:rsidRPr="00A81A26" w:rsidRDefault="00E04F3E" w:rsidP="00E04F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(Столовая, пр. Социалистический, 68)</w:t>
            </w: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</w:tcPr>
          <w:p w:rsidR="00EE1739" w:rsidRPr="00A81A26" w:rsidRDefault="00F95212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14.00-1</w:t>
            </w:r>
            <w:r w:rsidR="0019701D"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19701D"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.3</w:t>
            </w:r>
            <w:r w:rsidR="00EE1739"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EE1739" w:rsidRPr="00A81A26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Обзорная экскурсия «Знакомство с Барнаулом»</w:t>
            </w:r>
          </w:p>
          <w:p w:rsidR="00EE1739" w:rsidRPr="00A81A26" w:rsidRDefault="00D22CBB" w:rsidP="000E73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(Общий сбор - площадь Сахарова, центральная сцена)</w:t>
            </w:r>
          </w:p>
        </w:tc>
      </w:tr>
      <w:tr w:rsidR="00EE1739" w:rsidRPr="00A81A26" w:rsidTr="000B4C2A">
        <w:trPr>
          <w:trHeight w:val="70"/>
          <w:jc w:val="center"/>
        </w:trPr>
        <w:tc>
          <w:tcPr>
            <w:tcW w:w="1417" w:type="dxa"/>
          </w:tcPr>
          <w:p w:rsidR="00EE1739" w:rsidRPr="00A81A26" w:rsidRDefault="0019701D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16.30-17.3</w:t>
            </w:r>
            <w:r w:rsidR="00EE1739"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Установочная встреча</w:t>
            </w:r>
          </w:p>
          <w:p w:rsidR="00EE1739" w:rsidRPr="00A81A26" w:rsidRDefault="005A2363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(1 С,</w:t>
            </w: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пр. Социалистический, 68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92504B" w:rsidRPr="00A81A26" w:rsidRDefault="0092504B" w:rsidP="00191B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Целевич Антон Анатольевич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, начальник управления воспитательной и </w:t>
            </w:r>
            <w:proofErr w:type="spellStart"/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внеучебной</w:t>
            </w:r>
            <w:proofErr w:type="spellEnd"/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работы Алтайского государственного университета, </w:t>
            </w:r>
          </w:p>
          <w:p w:rsidR="0092504B" w:rsidRPr="00A81A26" w:rsidRDefault="0092504B" w:rsidP="00191B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сопредседатель президиума Российского союза студенческих организаций</w:t>
            </w:r>
          </w:p>
          <w:p w:rsidR="00132938" w:rsidRPr="00A81A26" w:rsidRDefault="00F33208" w:rsidP="00191B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Суворова</w:t>
            </w:r>
            <w:r w:rsidR="00E82B1F"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Лукьяна Ивановна</w:t>
            </w:r>
            <w:r w:rsidR="00E82B1F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заместитель п</w:t>
            </w:r>
            <w:r w:rsidR="00D12F84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редседателя </w:t>
            </w:r>
            <w:r w:rsidR="00972C91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Национального С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овета молодежных и детских </w:t>
            </w:r>
            <w:r w:rsidR="00132938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объединений России</w:t>
            </w:r>
          </w:p>
        </w:tc>
      </w:tr>
      <w:tr w:rsidR="0019701D" w:rsidRPr="00A81A26" w:rsidTr="000B4C2A">
        <w:trPr>
          <w:trHeight w:val="70"/>
          <w:jc w:val="center"/>
        </w:trPr>
        <w:tc>
          <w:tcPr>
            <w:tcW w:w="1417" w:type="dxa"/>
          </w:tcPr>
          <w:p w:rsidR="0019701D" w:rsidRPr="00A81A26" w:rsidRDefault="0019701D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17.30-19.30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5764A4" w:rsidRPr="00A81A26" w:rsidRDefault="0019701D" w:rsidP="00197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Спектакль театральной мастерской </w:t>
            </w:r>
            <w:r w:rsidR="00270B73" w:rsidRPr="00A8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8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Homo</w:t>
            </w:r>
            <w:proofErr w:type="spellEnd"/>
            <w:r w:rsidR="00880E55" w:rsidRPr="00A8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0B73" w:rsidRPr="00A8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Artisticus</w:t>
            </w:r>
            <w:proofErr w:type="spellEnd"/>
            <w:r w:rsidR="00270B73" w:rsidRPr="00A8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64A4" w:rsidRPr="00A81A26" w:rsidRDefault="0019701D" w:rsidP="00197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Алтайского государственного университета </w:t>
            </w:r>
          </w:p>
          <w:p w:rsidR="0019701D" w:rsidRPr="00A81A26" w:rsidRDefault="00270B73" w:rsidP="0019701D">
            <w:pPr>
              <w:spacing w:after="0"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«Станционный смотритель»</w:t>
            </w:r>
          </w:p>
          <w:p w:rsidR="0019701D" w:rsidRPr="00A81A26" w:rsidRDefault="005764A4" w:rsidP="001970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9701D" w:rsidRPr="00A81A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Акт</w:t>
            </w:r>
            <w:r w:rsidRPr="00A81A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овый зал молодёжных мероприятий, </w:t>
            </w: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пр. Социалистический, 68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</w:tcPr>
          <w:p w:rsidR="00EE1739" w:rsidRPr="00A81A26" w:rsidRDefault="0019701D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19.30-21</w:t>
            </w:r>
            <w:r w:rsidR="00EE631E"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11570"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F4101"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Приветственный ужин </w:t>
            </w:r>
          </w:p>
          <w:p w:rsidR="00EE1739" w:rsidRPr="00A81A26" w:rsidRDefault="00BF2DA8" w:rsidP="00EE173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(Столовая, пр. Социалистический, 68)</w:t>
            </w: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0192" w:type="dxa"/>
            <w:gridSpan w:val="4"/>
            <w:shd w:val="clear" w:color="auto" w:fill="FFFF00"/>
          </w:tcPr>
          <w:p w:rsidR="00EE1739" w:rsidRPr="00A81A26" w:rsidRDefault="00EE1739" w:rsidP="00211849">
            <w:pPr>
              <w:spacing w:after="0" w:line="240" w:lineRule="auto"/>
              <w:ind w:firstLine="137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lightGray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24 июня (пятница)</w:t>
            </w: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</w:t>
            </w:r>
            <w:r w:rsidR="00FA5D63"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</w:t>
            </w: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300CB3" w:rsidRPr="00A81A26" w:rsidRDefault="002D66DD" w:rsidP="00300C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300CB3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Для проживающих в гостинице «Обь» - </w:t>
            </w:r>
            <w:r w:rsidR="002D4F14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толовая,</w:t>
            </w:r>
            <w:r w:rsidR="006B66F8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пр. Социалистический, 68</w:t>
            </w:r>
            <w:r w:rsidR="00300CB3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EE1739" w:rsidRPr="00A81A26" w:rsidRDefault="00300CB3" w:rsidP="00300C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 остальных – по месту проживания</w:t>
            </w:r>
            <w:r w:rsidR="00EE1739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09.30-10.00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Регистрация участников </w:t>
            </w:r>
          </w:p>
          <w:p w:rsidR="00EE1739" w:rsidRPr="00A81A26" w:rsidRDefault="00EE1739" w:rsidP="002C2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6B66F8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2C231A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="006B66F8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С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6B66F8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пр. Социалистический, 68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10.00-11.00</w:t>
            </w:r>
          </w:p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9B42A0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Официальное открытие к</w:t>
            </w:r>
            <w:r w:rsidR="00EE1739"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онференции</w:t>
            </w: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М</w:t>
            </w:r>
            <w:r w:rsidR="00EE1739"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олодежной Ассамблеи БРИКС</w:t>
            </w:r>
          </w:p>
          <w:p w:rsidR="00270B73" w:rsidRPr="00A81A26" w:rsidRDefault="00EE1739" w:rsidP="00270B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6B66F8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 С,</w:t>
            </w:r>
            <w:r w:rsidR="006B66F8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пр. Социалистический, 68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E77885" w:rsidRPr="00A81A26" w:rsidRDefault="0055038F" w:rsidP="00A932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Модератор:</w:t>
            </w:r>
          </w:p>
          <w:p w:rsidR="0092504B" w:rsidRPr="00A81A26" w:rsidRDefault="00E77885" w:rsidP="00925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Целевич Антон Анатольевич,</w:t>
            </w:r>
            <w:r w:rsidR="0092504B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начальник управления воспитательной и </w:t>
            </w:r>
            <w:proofErr w:type="spellStart"/>
            <w:r w:rsidR="0092504B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внеучебной</w:t>
            </w:r>
            <w:proofErr w:type="spellEnd"/>
            <w:r w:rsidR="0092504B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работы Алтайского государственного университета, </w:t>
            </w:r>
          </w:p>
          <w:p w:rsidR="0092504B" w:rsidRPr="00A81A26" w:rsidRDefault="0092504B" w:rsidP="00925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сопредседатель президиума Российского союза студенческих организаций</w:t>
            </w:r>
          </w:p>
          <w:p w:rsidR="00F617D3" w:rsidRPr="00A81A26" w:rsidRDefault="00C950A2" w:rsidP="00A932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Приветствие: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4"/>
            </w:tblGrid>
            <w:tr w:rsidR="00F617D3" w:rsidRPr="00A81A26" w:rsidTr="00553438">
              <w:tc>
                <w:tcPr>
                  <w:tcW w:w="7654" w:type="dxa"/>
                </w:tcPr>
                <w:p w:rsidR="00F617D3" w:rsidRPr="00A81A26" w:rsidRDefault="00F617D3" w:rsidP="002E7F29">
                  <w:pPr>
                    <w:pStyle w:val="a4"/>
                    <w:ind w:left="28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1A2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Аничкин Евгений Сергеевич,</w:t>
                  </w:r>
                  <w:r w:rsidRPr="00A81A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первый проректор</w:t>
                  </w:r>
                  <w:r w:rsidR="00AE13BE" w:rsidRPr="00A81A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по</w:t>
                  </w:r>
                  <w:r w:rsidRPr="00A81A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учебной работе </w:t>
                  </w:r>
                  <w:r w:rsidR="0092504B"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Алтайского государственного университета</w:t>
                  </w:r>
                </w:p>
              </w:tc>
            </w:tr>
            <w:tr w:rsidR="00F617D3" w:rsidRPr="00A81A26" w:rsidTr="00553438">
              <w:tc>
                <w:tcPr>
                  <w:tcW w:w="7654" w:type="dxa"/>
                </w:tcPr>
                <w:p w:rsidR="00F617D3" w:rsidRPr="00A81A26" w:rsidRDefault="00F617D3" w:rsidP="002E7F29">
                  <w:pPr>
                    <w:pStyle w:val="a4"/>
                    <w:ind w:left="28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Байбородова</w:t>
                  </w:r>
                  <w:proofErr w:type="spellEnd"/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Валентина Сергеевна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, начальник сектора развития проектов в сфере молодежной политики и поддержки молодежных инициатив управления по молодежной политике Главного управления образования и молодежной политики Алтайского края</w:t>
                  </w:r>
                </w:p>
              </w:tc>
            </w:tr>
            <w:tr w:rsidR="00F617D3" w:rsidRPr="00A81A26" w:rsidTr="00553438">
              <w:tc>
                <w:tcPr>
                  <w:tcW w:w="7654" w:type="dxa"/>
                </w:tcPr>
                <w:p w:rsidR="00F617D3" w:rsidRPr="00A81A26" w:rsidRDefault="00F617D3" w:rsidP="002E7F29">
                  <w:pPr>
                    <w:pStyle w:val="a4"/>
                    <w:ind w:left="28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Гудков Владимир Викторович, 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председатель комитета по делам молодежи администрации города Барнаула</w:t>
                  </w:r>
                </w:p>
              </w:tc>
            </w:tr>
            <w:tr w:rsidR="00F617D3" w:rsidRPr="00A81A26" w:rsidTr="00553438">
              <w:tc>
                <w:tcPr>
                  <w:tcW w:w="7654" w:type="dxa"/>
                </w:tcPr>
                <w:p w:rsidR="00F617D3" w:rsidRPr="00A81A26" w:rsidRDefault="00F617D3" w:rsidP="002E7F29">
                  <w:pPr>
                    <w:pStyle w:val="a4"/>
                    <w:ind w:left="28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Вязовская</w:t>
                  </w:r>
                  <w:proofErr w:type="spellEnd"/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Льяна</w:t>
                  </w:r>
                  <w:proofErr w:type="spellEnd"/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Анатольевна, 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программный директор Национального комитета по исследованию БРИКС</w:t>
                  </w:r>
                </w:p>
              </w:tc>
            </w:tr>
            <w:tr w:rsidR="00F617D3" w:rsidRPr="00A81A26" w:rsidTr="00553438">
              <w:tc>
                <w:tcPr>
                  <w:tcW w:w="7654" w:type="dxa"/>
                </w:tcPr>
                <w:p w:rsidR="00F617D3" w:rsidRPr="00A81A26" w:rsidRDefault="00F617D3" w:rsidP="0092504B">
                  <w:pPr>
                    <w:pStyle w:val="a4"/>
                    <w:ind w:left="28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Шурыгин Сергей Васильевич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, заместитель и</w:t>
                  </w:r>
                  <w:r w:rsidR="0092504B"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сполнительного директора фонда «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Русский мир</w:t>
                  </w:r>
                  <w:r w:rsidR="0092504B"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</w:p>
              </w:tc>
            </w:tr>
            <w:tr w:rsidR="00F617D3" w:rsidRPr="00A81A26" w:rsidTr="0092504B">
              <w:trPr>
                <w:trHeight w:val="247"/>
              </w:trPr>
              <w:tc>
                <w:tcPr>
                  <w:tcW w:w="7654" w:type="dxa"/>
                </w:tcPr>
                <w:p w:rsidR="00F617D3" w:rsidRPr="00A81A26" w:rsidRDefault="00F617D3" w:rsidP="002E7F29">
                  <w:pPr>
                    <w:pStyle w:val="a4"/>
                    <w:ind w:left="28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Суворова Лукьяна Ивановна,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заместитель председателя Национального Совета молодежных и детских объединений России</w:t>
                  </w:r>
                </w:p>
              </w:tc>
            </w:tr>
            <w:tr w:rsidR="00F617D3" w:rsidRPr="00A81A26" w:rsidTr="00553438">
              <w:tc>
                <w:tcPr>
                  <w:tcW w:w="7654" w:type="dxa"/>
                </w:tcPr>
                <w:p w:rsidR="00531DA5" w:rsidRPr="00A81A26" w:rsidRDefault="00531DA5" w:rsidP="00531DA5">
                  <w:pPr>
                    <w:pStyle w:val="a4"/>
                    <w:ind w:left="28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Кувшинова Наталья Сергеевна,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председатель Молодежного Парламента при Государственной Думе Федерального Собрания Российской Федерации</w:t>
                  </w:r>
                </w:p>
                <w:p w:rsidR="00F617D3" w:rsidRPr="00A81A26" w:rsidRDefault="00F617D3" w:rsidP="002E7F29">
                  <w:pPr>
                    <w:pStyle w:val="a4"/>
                    <w:ind w:left="28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Якушев Николай Николаевич,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депутат Алтайского краевого Законодательного Собрания, член Палаты молодых законодателей при Совете Федерации Федерального Собрания Российской Федерации;</w:t>
                  </w:r>
                </w:p>
              </w:tc>
            </w:tr>
            <w:tr w:rsidR="00F617D3" w:rsidRPr="00A81A26" w:rsidTr="00553438">
              <w:tc>
                <w:tcPr>
                  <w:tcW w:w="7654" w:type="dxa"/>
                </w:tcPr>
                <w:p w:rsidR="00F617D3" w:rsidRPr="00A81A26" w:rsidRDefault="00F617D3" w:rsidP="00531DA5">
                  <w:pPr>
                    <w:pStyle w:val="a4"/>
                    <w:ind w:left="28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1A26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Ильин Виталий Анатольевич, 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заместитель председателя Союза молоды</w:t>
                  </w:r>
                  <w:r w:rsidR="00531DA5"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х инженеров России, член клуба «</w:t>
                  </w:r>
                  <w:proofErr w:type="spellStart"/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Экономикус</w:t>
                  </w:r>
                  <w:proofErr w:type="spellEnd"/>
                  <w:r w:rsidR="00531DA5"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  <w:r w:rsidRPr="00A81A26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МГИМО МИД России</w:t>
                  </w:r>
                </w:p>
              </w:tc>
            </w:tr>
          </w:tbl>
          <w:p w:rsidR="003127EA" w:rsidRPr="00A81A26" w:rsidRDefault="003127EA" w:rsidP="00F617D3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E1739" w:rsidRPr="00A81A26" w:rsidTr="000B4C2A">
        <w:trPr>
          <w:trHeight w:val="147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11.00-11.10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Протокольное фотографирование</w:t>
            </w:r>
          </w:p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Пресс-подход</w:t>
            </w:r>
          </w:p>
        </w:tc>
      </w:tr>
      <w:tr w:rsidR="00EE1739" w:rsidRPr="00A81A26" w:rsidTr="000B4C2A">
        <w:trPr>
          <w:trHeight w:val="520"/>
          <w:jc w:val="center"/>
        </w:trPr>
        <w:tc>
          <w:tcPr>
            <w:tcW w:w="1417" w:type="dxa"/>
            <w:shd w:val="clear" w:color="auto" w:fill="FFFFFF" w:themeFill="background1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11.10-12.40</w:t>
            </w:r>
          </w:p>
        </w:tc>
        <w:tc>
          <w:tcPr>
            <w:tcW w:w="8775" w:type="dxa"/>
            <w:gridSpan w:val="3"/>
            <w:shd w:val="clear" w:color="auto" w:fill="FFFFFF" w:themeFill="background1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Панельная дискуссия</w:t>
            </w:r>
          </w:p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«Роль БРИКС в глобальной политике»</w:t>
            </w:r>
          </w:p>
          <w:p w:rsidR="00EE1739" w:rsidRPr="00A81A26" w:rsidRDefault="00EE1739" w:rsidP="00A55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A5522F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 С,</w:t>
            </w:r>
            <w:r w:rsidR="00A5522F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пр. Социалистический, 68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3A2CE5" w:rsidRPr="00A81A26" w:rsidRDefault="003A2CE5" w:rsidP="00531D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Вязовская</w:t>
            </w:r>
            <w:proofErr w:type="spellEnd"/>
            <w:r w:rsidR="005D40C9"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Льяна</w:t>
            </w:r>
            <w:proofErr w:type="spellEnd"/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Анатольевна</w:t>
            </w:r>
            <w:r w:rsidR="004F3086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п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рограммный директор </w:t>
            </w:r>
          </w:p>
          <w:p w:rsidR="003A2CE5" w:rsidRPr="00A81A26" w:rsidRDefault="003A2CE5" w:rsidP="00531D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Национального комитета по исследованию БРИКС</w:t>
            </w:r>
          </w:p>
        </w:tc>
      </w:tr>
      <w:tr w:rsidR="00EE1739" w:rsidRPr="00A81A26" w:rsidTr="000B4C2A">
        <w:trPr>
          <w:trHeight w:val="572"/>
          <w:jc w:val="center"/>
        </w:trPr>
        <w:tc>
          <w:tcPr>
            <w:tcW w:w="1417" w:type="dxa"/>
            <w:shd w:val="clear" w:color="auto" w:fill="FFFFFF" w:themeFill="background1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12.50-</w:t>
            </w:r>
            <w:r w:rsidR="00FA5D63" w:rsidRPr="00A81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</w:t>
            </w:r>
            <w:r w:rsidRPr="00A81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EE1739" w:rsidRPr="00A81A26" w:rsidRDefault="00EE1739" w:rsidP="00554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5544FE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Столовая, пр. Социалистический, 68</w:t>
            </w:r>
            <w:r w:rsidRPr="00A81A2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E1739" w:rsidRPr="00A81A26" w:rsidTr="000B4C2A">
        <w:trPr>
          <w:trHeight w:val="572"/>
          <w:jc w:val="center"/>
        </w:trPr>
        <w:tc>
          <w:tcPr>
            <w:tcW w:w="1417" w:type="dxa"/>
            <w:shd w:val="clear" w:color="auto" w:fill="FFFFFF" w:themeFill="background1"/>
          </w:tcPr>
          <w:p w:rsidR="00EE1739" w:rsidRPr="00A81A26" w:rsidRDefault="00DA46FF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</w:t>
            </w:r>
            <w:r w:rsidR="00EE1739" w:rsidRPr="00A81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0-15.00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="00531DA5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 политики стран БРИКС</w:t>
            </w:r>
          </w:p>
          <w:p w:rsidR="00EE1739" w:rsidRPr="00A81A26" w:rsidRDefault="00EE1739" w:rsidP="0026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2620B1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 С,</w:t>
            </w:r>
            <w:r w:rsidR="002620B1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пр. Социалистический, 68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AE13BE" w:rsidRPr="00A81A26" w:rsidRDefault="001A1D0D" w:rsidP="001A1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Модератор:</w:t>
            </w:r>
          </w:p>
          <w:p w:rsidR="001A1D0D" w:rsidRPr="00A81A26" w:rsidRDefault="001A1D0D" w:rsidP="001A1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Суворова Лукьяна Ивановна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заместитель председателя Национального Совета молодежных и детских объединений России;</w:t>
            </w:r>
          </w:p>
          <w:p w:rsidR="00C47A9B" w:rsidRPr="00A81A26" w:rsidRDefault="003A2CE5" w:rsidP="00C47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 России</w:t>
            </w:r>
            <w:r w:rsidR="00C13F16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– </w:t>
            </w:r>
            <w:r w:rsidR="00C13F16"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Суворова Лукьяна Ивановна</w:t>
            </w:r>
          </w:p>
          <w:p w:rsidR="00531DA5" w:rsidRPr="00A81A26" w:rsidRDefault="00531DA5" w:rsidP="00C47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 Бразилии, Индии, Китая, ЮАР – представители делегаций</w:t>
            </w:r>
          </w:p>
        </w:tc>
      </w:tr>
      <w:tr w:rsidR="00EE1739" w:rsidRPr="00A81A26" w:rsidTr="0083338F">
        <w:trPr>
          <w:trHeight w:val="4251"/>
          <w:jc w:val="center"/>
        </w:trPr>
        <w:tc>
          <w:tcPr>
            <w:tcW w:w="1417" w:type="dxa"/>
            <w:shd w:val="clear" w:color="auto" w:fill="FFFFFF" w:themeFill="background1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15.10-16.40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C61D54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СЕКЦИЯМ:</w:t>
            </w:r>
          </w:p>
          <w:p w:rsidR="0083338F" w:rsidRPr="00A81A26" w:rsidRDefault="0083338F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F6D" w:rsidRPr="00A81A26" w:rsidRDefault="00761FDD" w:rsidP="00C4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2931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В СФЕРЕ ПРЕДПРИНИМАТЕЛЬСТВА</w:t>
            </w:r>
          </w:p>
          <w:p w:rsidR="0083338F" w:rsidRPr="00A81A26" w:rsidRDefault="00922FEB" w:rsidP="00C47A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F505FA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С, </w:t>
            </w: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пр. Социалистический, 68</w:t>
            </w:r>
            <w:r w:rsidR="00EE1739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13BE" w:rsidRPr="00A81A26" w:rsidRDefault="0083338F" w:rsidP="008333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1453A3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338F" w:rsidRPr="00A81A26" w:rsidRDefault="0083338F" w:rsidP="00833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Болотнов</w:t>
            </w:r>
            <w:proofErr w:type="spellEnd"/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Дмитриевич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, координатор междун</w:t>
            </w:r>
            <w:r w:rsidR="001005AF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ародных программ Национального С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овета молодежных и детских объединений России</w:t>
            </w:r>
          </w:p>
          <w:p w:rsidR="0083338F" w:rsidRPr="00A81A26" w:rsidRDefault="00C47A9B" w:rsidP="008333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83338F" w:rsidRPr="00A81A26" w:rsidRDefault="00A3766F" w:rsidP="00553438">
            <w:pPr>
              <w:pStyle w:val="a4"/>
              <w:spacing w:after="0" w:line="240" w:lineRule="auto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 Виталий Анатольевич,</w:t>
            </w:r>
            <w:r w:rsidR="00770526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п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редседателя Союза молодых инженеров России</w:t>
            </w:r>
          </w:p>
          <w:p w:rsidR="00CE1898" w:rsidRPr="00A81A26" w:rsidRDefault="004951B5" w:rsidP="00553438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Шабанова Анастасия Юрьевна,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заместитель </w:t>
            </w:r>
            <w:r w:rsidR="00E07137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="00A3766F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редседателя 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Алтайского регио</w:t>
            </w:r>
            <w:r w:rsidR="00C21F07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нального отделения Российского союза сельской м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олодежи</w:t>
            </w:r>
          </w:p>
          <w:p w:rsidR="004951B5" w:rsidRPr="00A81A26" w:rsidRDefault="00CE1898" w:rsidP="00553438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 участников</w:t>
            </w:r>
          </w:p>
          <w:p w:rsidR="00CE1898" w:rsidRPr="00A81A26" w:rsidRDefault="00CE1898" w:rsidP="00CE1898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64F6D" w:rsidRPr="00A81A26" w:rsidRDefault="0076712E" w:rsidP="00C4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2931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И НАУЧНОЕ СОТРУДНИЧЕСТВО</w:t>
            </w:r>
          </w:p>
          <w:p w:rsidR="00EE1739" w:rsidRPr="00A81A26" w:rsidRDefault="00F505FA" w:rsidP="00C47A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A00DF1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E1739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47A9B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0DF1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пр. Социалистический, 68</w:t>
            </w:r>
            <w:r w:rsidR="00EE1739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3338F" w:rsidRPr="00A81A26" w:rsidRDefault="0083338F" w:rsidP="00EE1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3BE" w:rsidRPr="00A81A26" w:rsidRDefault="0083338F" w:rsidP="008333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Модератор:</w:t>
            </w:r>
            <w:r w:rsidR="00F77A36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338F" w:rsidRPr="00A81A26" w:rsidRDefault="0083338F" w:rsidP="008333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Григорян Милена </w:t>
            </w:r>
            <w:proofErr w:type="spellStart"/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Варужановна</w:t>
            </w:r>
            <w:proofErr w:type="spellEnd"/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, координатор молодежного сотрудничества БРИКС</w:t>
            </w:r>
            <w:r w:rsidR="00C47A9B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EF3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С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овета молодежных и детских объединений России</w:t>
            </w:r>
          </w:p>
          <w:p w:rsidR="00C47A9B" w:rsidRPr="00A81A26" w:rsidRDefault="00C47A9B" w:rsidP="00C47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83338F" w:rsidRPr="00A81A26" w:rsidRDefault="00C57C5C" w:rsidP="0083338F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Вязовская</w:t>
            </w:r>
            <w:proofErr w:type="spellEnd"/>
            <w:r w:rsidR="00B912EF"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Льяна</w:t>
            </w:r>
            <w:proofErr w:type="spellEnd"/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Анатольевна,</w:t>
            </w:r>
            <w:r w:rsidR="005840CA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п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рограммный директор</w:t>
            </w:r>
            <w:r w:rsidR="00C47A9B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3766F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Национального комитета по исследованию БРИКС </w:t>
            </w:r>
          </w:p>
          <w:p w:rsidR="0083338F" w:rsidRPr="00A81A26" w:rsidRDefault="002A3E24" w:rsidP="00553438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Кувшинова</w:t>
            </w:r>
            <w:r w:rsidR="00B912EF"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Наталья Сергеевна,</w:t>
            </w:r>
            <w:r w:rsidR="005840CA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п</w:t>
            </w:r>
            <w:r w:rsidR="00D12F84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редседатель Молодежного П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арламента при Государственной Думе Федерального Собрания Российской Федерации</w:t>
            </w:r>
          </w:p>
          <w:p w:rsidR="00C47A9B" w:rsidRPr="00A81A26" w:rsidRDefault="008A16A0" w:rsidP="00C47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Целевич Антон Анатольевич,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47A9B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начальник управления воспитательной и </w:t>
            </w:r>
            <w:proofErr w:type="spellStart"/>
            <w:r w:rsidR="00C47A9B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внеучебной</w:t>
            </w:r>
            <w:proofErr w:type="spellEnd"/>
            <w:r w:rsidR="00C47A9B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работы Алтайского государственного университета, </w:t>
            </w:r>
          </w:p>
          <w:p w:rsidR="00C47A9B" w:rsidRPr="00A81A26" w:rsidRDefault="00C47A9B" w:rsidP="00C47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сопредседатель президиума Российского союза студенческих организаций</w:t>
            </w:r>
          </w:p>
          <w:p w:rsidR="00C47A9B" w:rsidRPr="00A81A26" w:rsidRDefault="00C47A9B" w:rsidP="00C47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 участников</w:t>
            </w:r>
          </w:p>
          <w:p w:rsidR="004951B5" w:rsidRPr="00A81A26" w:rsidRDefault="004951B5" w:rsidP="0054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6D" w:rsidRPr="00A81A26" w:rsidRDefault="003A35D6" w:rsidP="00C4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2931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И ГУМАНИТАРНОЕ СОТРУДНИЧЕСТВО МОЛОДЕЖИ</w:t>
            </w:r>
          </w:p>
          <w:p w:rsidR="00EE1739" w:rsidRPr="00A81A26" w:rsidRDefault="00EE1739" w:rsidP="00C47A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014E6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213 С,</w:t>
            </w:r>
            <w:r w:rsidR="00D014E6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пр. Социалистический, 68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13BE" w:rsidRPr="00A81A26" w:rsidRDefault="0083338F" w:rsidP="00D05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F65BA5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338F" w:rsidRPr="00A81A26" w:rsidRDefault="0083338F" w:rsidP="00D052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Суворова Лукьяна Ивановна,</w:t>
            </w:r>
            <w:r w:rsidR="005840CA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заместитель п</w:t>
            </w:r>
            <w:r w:rsidR="005F4EF3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редседателя Национального С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овета молодежных и детских объединений России</w:t>
            </w:r>
          </w:p>
          <w:p w:rsidR="00C47A9B" w:rsidRPr="00A81A26" w:rsidRDefault="00C47A9B" w:rsidP="00C47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E64153" w:rsidRPr="00A81A26" w:rsidRDefault="00E64153" w:rsidP="00553438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Шурыгин Сергей Васильевич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заместитель и</w:t>
            </w:r>
            <w:r w:rsidR="00C47A9B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сполнительного директора фонда «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Русский мир</w:t>
            </w:r>
            <w:r w:rsidR="00C47A9B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:rsidR="00D052AF" w:rsidRPr="00A81A26" w:rsidRDefault="00C63E54" w:rsidP="00553438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Якушев Николай Николаевич,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депутат Алтайского краевого Законодательного Собрания, член Палаты молодых законодателей при Совете Федерации</w:t>
            </w:r>
            <w:r w:rsidR="00CE1898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C6261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Федерального Собрания Российской Федерации</w:t>
            </w:r>
          </w:p>
          <w:p w:rsidR="00CE1898" w:rsidRPr="00A81A26" w:rsidRDefault="00CE1898" w:rsidP="00553438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 участников</w:t>
            </w:r>
          </w:p>
        </w:tc>
      </w:tr>
      <w:tr w:rsidR="00EE1739" w:rsidRPr="00A81A26" w:rsidTr="000B4C2A">
        <w:trPr>
          <w:trHeight w:val="447"/>
          <w:jc w:val="center"/>
        </w:trPr>
        <w:tc>
          <w:tcPr>
            <w:tcW w:w="1417" w:type="dxa"/>
            <w:shd w:val="clear" w:color="auto" w:fill="FFFFFF" w:themeFill="background1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17.00-18.30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604853" w:rsidRPr="00A81A26" w:rsidRDefault="00EE1739" w:rsidP="00EE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Торжественный концерт с участием творческих коллективов </w:t>
            </w:r>
          </w:p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Евразийского национального университета им. Л.Н. Гумилева</w:t>
            </w:r>
          </w:p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(Концертный зал, ул. Димитрова, 66)</w:t>
            </w:r>
          </w:p>
        </w:tc>
      </w:tr>
      <w:tr w:rsidR="00EE1739" w:rsidRPr="00A81A26" w:rsidTr="000B4C2A">
        <w:trPr>
          <w:trHeight w:val="447"/>
          <w:jc w:val="center"/>
        </w:trPr>
        <w:tc>
          <w:tcPr>
            <w:tcW w:w="1417" w:type="dxa"/>
            <w:shd w:val="clear" w:color="auto" w:fill="FFFFFF" w:themeFill="background1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19.00-20.00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EE1739" w:rsidRPr="00A81A26" w:rsidRDefault="00F30102" w:rsidP="00F3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(Столовая, пр. Социалистический, 68)</w:t>
            </w:r>
          </w:p>
        </w:tc>
      </w:tr>
      <w:tr w:rsidR="00EE1739" w:rsidRPr="00A81A26" w:rsidTr="000B4C2A">
        <w:trPr>
          <w:trHeight w:val="447"/>
          <w:jc w:val="center"/>
        </w:trPr>
        <w:tc>
          <w:tcPr>
            <w:tcW w:w="1417" w:type="dxa"/>
            <w:shd w:val="clear" w:color="auto" w:fill="FFFFFF" w:themeFill="background1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20.00-22.00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C36E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Экскурсионная программа «Вечерний город Барнаул»</w:t>
            </w:r>
          </w:p>
          <w:p w:rsidR="000E7354" w:rsidRPr="00A81A26" w:rsidRDefault="00105E5A" w:rsidP="00105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(Общий сбор у парадного входа, пр. Социалистический, 68)</w:t>
            </w:r>
          </w:p>
        </w:tc>
      </w:tr>
      <w:tr w:rsidR="00EE1739" w:rsidRPr="00A81A26" w:rsidTr="000B4C2A">
        <w:trPr>
          <w:trHeight w:val="289"/>
          <w:jc w:val="center"/>
        </w:trPr>
        <w:tc>
          <w:tcPr>
            <w:tcW w:w="10192" w:type="dxa"/>
            <w:gridSpan w:val="4"/>
            <w:shd w:val="clear" w:color="auto" w:fill="FFFF00"/>
          </w:tcPr>
          <w:p w:rsidR="00EE1739" w:rsidRPr="00A81A26" w:rsidRDefault="00EE1739" w:rsidP="003B1B51">
            <w:pPr>
              <w:spacing w:after="0" w:line="240" w:lineRule="auto"/>
              <w:ind w:firstLine="137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25 июня (суббота</w:t>
            </w:r>
            <w:r w:rsidRPr="00A81A2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EE1739" w:rsidRPr="00A81A26" w:rsidTr="000B4C2A">
        <w:trPr>
          <w:trHeight w:val="842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09.00-10.00</w:t>
            </w:r>
          </w:p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2D4F14" w:rsidRPr="00A81A26" w:rsidRDefault="00EE1739" w:rsidP="002D4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2D4F14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 проживающих в гостинице «Обь» - Универ-кафе, ул. Димитрова, 66;</w:t>
            </w:r>
          </w:p>
          <w:p w:rsidR="00EE1739" w:rsidRPr="00A81A26" w:rsidRDefault="002D4F14" w:rsidP="002D4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для остальных – по месту проживания)</w:t>
            </w:r>
          </w:p>
        </w:tc>
      </w:tr>
      <w:tr w:rsidR="00A64F6D" w:rsidRPr="00A81A26" w:rsidTr="000B4C2A">
        <w:trPr>
          <w:trHeight w:val="842"/>
          <w:jc w:val="center"/>
        </w:trPr>
        <w:tc>
          <w:tcPr>
            <w:tcW w:w="1417" w:type="dxa"/>
          </w:tcPr>
          <w:p w:rsidR="00A64F6D" w:rsidRPr="00A81A26" w:rsidRDefault="00A64F6D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6A2E45" w:rsidRPr="00A81A26" w:rsidRDefault="00A64F6D" w:rsidP="004973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Предложения по развитию </w:t>
            </w:r>
            <w:r w:rsidR="00C47A9B"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молодежного </w:t>
            </w: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сотрудничества</w:t>
            </w:r>
            <w:r w:rsidR="006A2E45"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 рамках</w:t>
            </w:r>
            <w:r w:rsidR="00C47A9B"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БРИКС</w:t>
            </w:r>
          </w:p>
          <w:p w:rsidR="0049733E" w:rsidRPr="00A81A26" w:rsidRDefault="00A64F6D" w:rsidP="00497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  <w:p w:rsidR="00816DEE" w:rsidRPr="00A81A26" w:rsidRDefault="00C47A9B" w:rsidP="00A81A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Доклады представителей</w:t>
            </w:r>
            <w:r w:rsidR="0049733E"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секций</w:t>
            </w:r>
          </w:p>
        </w:tc>
      </w:tr>
      <w:tr w:rsidR="00EE1739" w:rsidRPr="00A81A26" w:rsidTr="005B795F">
        <w:trPr>
          <w:trHeight w:val="1912"/>
          <w:jc w:val="center"/>
        </w:trPr>
        <w:tc>
          <w:tcPr>
            <w:tcW w:w="1417" w:type="dxa"/>
          </w:tcPr>
          <w:p w:rsidR="00EE1739" w:rsidRPr="00A81A26" w:rsidRDefault="002B5E57" w:rsidP="00C94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10.3</w:t>
            </w:r>
            <w:r w:rsidR="00EE1739"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0-11.</w:t>
            </w:r>
            <w:r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E1739"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в рамках </w:t>
            </w:r>
            <w:r w:rsidRPr="00A8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Всемирного фестиваля </w:t>
            </w:r>
          </w:p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молодежи и студентов – 2017»</w:t>
            </w:r>
          </w:p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  <w:p w:rsidR="00C946B7" w:rsidRPr="00A81A26" w:rsidRDefault="00C946B7" w:rsidP="00191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Суворова Лукьяна Ивановна,</w:t>
            </w:r>
            <w:r w:rsidR="00D12F84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заместит</w:t>
            </w:r>
            <w:r w:rsidR="005F4EF3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ель председателя Национального С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овета молодежных и детских объединений России</w:t>
            </w:r>
          </w:p>
          <w:p w:rsidR="00C946B7" w:rsidRPr="00A81A26" w:rsidRDefault="00C946B7" w:rsidP="0019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Болотнов</w:t>
            </w:r>
            <w:proofErr w:type="spellEnd"/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Дмитриевич,</w:t>
            </w:r>
            <w:r w:rsidR="006069D0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координатор международных</w:t>
            </w:r>
            <w:r w:rsidR="005F4EF3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 Национального С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овета молодежных и детских объединений России</w:t>
            </w:r>
          </w:p>
        </w:tc>
      </w:tr>
      <w:tr w:rsidR="00EE1739" w:rsidRPr="00A81A26" w:rsidTr="000B4C2A">
        <w:trPr>
          <w:trHeight w:val="174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A8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«Проведение международных переговоров»</w:t>
            </w:r>
          </w:p>
          <w:p w:rsidR="00EE1739" w:rsidRPr="00A81A26" w:rsidRDefault="00EE1739" w:rsidP="00EE1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  <w:p w:rsidR="00C946B7" w:rsidRPr="00A81A26" w:rsidRDefault="00C946B7" w:rsidP="00191B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Суворова Лукьяна Ивановна,</w:t>
            </w:r>
            <w:r w:rsidR="00D12F84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заместит</w:t>
            </w:r>
            <w:r w:rsidR="005F4EF3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ель председателя Национального С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овета молодежных и детских объединений России</w:t>
            </w:r>
          </w:p>
          <w:p w:rsidR="00F14812" w:rsidRPr="00A81A26" w:rsidRDefault="0094253C" w:rsidP="005B795F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Ильин Виталий Анатольевич, 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заместитель председателя Союза молоды</w:t>
            </w:r>
            <w:r w:rsidR="005B795F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х инженеров России, член клуба «</w:t>
            </w:r>
            <w:proofErr w:type="spellStart"/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Экономикус</w:t>
            </w:r>
            <w:proofErr w:type="spellEnd"/>
            <w:r w:rsidR="005B795F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МГИМО МИД России</w:t>
            </w:r>
          </w:p>
        </w:tc>
      </w:tr>
      <w:tr w:rsidR="00EE1739" w:rsidRPr="00A81A26" w:rsidTr="000B4C2A">
        <w:trPr>
          <w:trHeight w:val="174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A81A26" w:rsidTr="004F026A">
        <w:trPr>
          <w:trHeight w:val="566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942F11" w:rsidP="00EE1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концепции</w:t>
            </w:r>
            <w:r w:rsidR="005B795F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739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 Ассамблеи БРИКС</w:t>
            </w:r>
          </w:p>
          <w:p w:rsidR="00EE1739" w:rsidRPr="00A81A26" w:rsidRDefault="00EE1739" w:rsidP="00EE1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  <w:p w:rsidR="00A81A26" w:rsidRDefault="00A81A26" w:rsidP="002B1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F5A" w:rsidRPr="00A81A26" w:rsidRDefault="00C3264F" w:rsidP="002B1F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 w:rsidR="006069D0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1734" w:rsidRPr="00A81A26" w:rsidRDefault="00C3264F" w:rsidP="002B1F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Григорян Милена </w:t>
            </w:r>
            <w:proofErr w:type="spellStart"/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Варужановна</w:t>
            </w:r>
            <w:proofErr w:type="spellEnd"/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, координатор молодежного сотр</w:t>
            </w:r>
            <w:r w:rsidR="005F4EF3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удничества БРИКС Национального С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овета молодежных и детских объединений России</w:t>
            </w:r>
            <w:r w:rsidR="002B1F5A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3264F" w:rsidRPr="00A81A26" w:rsidRDefault="003B1734" w:rsidP="00C6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Болотнов</w:t>
            </w:r>
            <w:proofErr w:type="spellEnd"/>
            <w:r w:rsidRPr="00A8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Дмитриевич</w:t>
            </w:r>
            <w:r w:rsidR="006069D0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, координатор международных</w:t>
            </w:r>
            <w:r w:rsidR="005F4EF3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 Национального С</w:t>
            </w:r>
            <w:r w:rsidR="004F026A"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овета мо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лодежных и детских объединений России</w:t>
            </w:r>
          </w:p>
        </w:tc>
      </w:tr>
      <w:tr w:rsidR="00EE1739" w:rsidRPr="00A81A26" w:rsidTr="000B4C2A">
        <w:trPr>
          <w:trHeight w:val="551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15.30-16.00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Кофе-пауза </w:t>
            </w:r>
          </w:p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0F0219" w:rsidRPr="00A81A26" w:rsidTr="000B4C2A">
        <w:trPr>
          <w:trHeight w:val="551"/>
          <w:jc w:val="center"/>
        </w:trPr>
        <w:tc>
          <w:tcPr>
            <w:tcW w:w="1417" w:type="dxa"/>
          </w:tcPr>
          <w:p w:rsidR="000F0219" w:rsidRPr="00A81A26" w:rsidRDefault="000F021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5B795F" w:rsidRPr="00A81A26" w:rsidRDefault="000F021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Презентация предложений фокус-групп в</w:t>
            </w:r>
            <w:r w:rsidR="005B795F"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02B8"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концепцию </w:t>
            </w:r>
          </w:p>
          <w:p w:rsidR="000F0219" w:rsidRPr="00A81A26" w:rsidRDefault="00D302B8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Молодежной А</w:t>
            </w:r>
            <w:r w:rsidR="000F0219"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ссамблеи БРИКС</w:t>
            </w:r>
          </w:p>
          <w:p w:rsidR="00666325" w:rsidRPr="00A81A26" w:rsidRDefault="00666325" w:rsidP="00666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  <w:p w:rsidR="00553438" w:rsidRPr="00A81A26" w:rsidRDefault="00666325" w:rsidP="00666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F564E4" w:rsidRPr="00A81A26" w:rsidRDefault="00666325" w:rsidP="006663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Суворова Лукьяна Ивановна,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заместитель председателя Национального Совета молодежных и детских объединений России</w:t>
            </w:r>
          </w:p>
        </w:tc>
      </w:tr>
      <w:tr w:rsidR="00EE1739" w:rsidRPr="00A81A26" w:rsidTr="000B4C2A">
        <w:trPr>
          <w:trHeight w:val="566"/>
          <w:jc w:val="center"/>
        </w:trPr>
        <w:tc>
          <w:tcPr>
            <w:tcW w:w="1417" w:type="dxa"/>
          </w:tcPr>
          <w:p w:rsidR="00EE1739" w:rsidRPr="00A81A26" w:rsidRDefault="000F021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17.00-18.0</w:t>
            </w:r>
            <w:r w:rsidR="00EE1739"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9B42A0" w:rsidP="009B42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Подведение итогов Конференции </w:t>
            </w:r>
            <w:r w:rsidR="00EE1739" w:rsidRPr="00A81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Молодежной Ассамблеи БРИКС</w:t>
            </w:r>
          </w:p>
          <w:p w:rsidR="001F4FD4" w:rsidRPr="00A81A26" w:rsidRDefault="00EE1739" w:rsidP="00471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  <w:p w:rsidR="00553438" w:rsidRPr="00A81A26" w:rsidRDefault="001F4FD4" w:rsidP="001F4F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A81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F4FD4" w:rsidRPr="00A81A26" w:rsidRDefault="001F4FD4" w:rsidP="001F4FD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Целевич Антон Анатольевич, 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внеучебной</w:t>
            </w:r>
            <w:proofErr w:type="spellEnd"/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и воспитательной работы Алтайского государственного университета</w:t>
            </w:r>
          </w:p>
          <w:p w:rsidR="001F4FD4" w:rsidRPr="00A81A26" w:rsidRDefault="005B795F" w:rsidP="001F4F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итогов:</w:t>
            </w:r>
          </w:p>
          <w:p w:rsidR="00C3264F" w:rsidRPr="00A81A26" w:rsidRDefault="00C3264F" w:rsidP="00A87632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Вязовская</w:t>
            </w:r>
            <w:proofErr w:type="spellEnd"/>
            <w:r w:rsidR="00E64153"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Льяна</w:t>
            </w:r>
            <w:proofErr w:type="spellEnd"/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Анатольевна,</w:t>
            </w:r>
            <w:r w:rsidR="00442084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п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рограммный директор Национального комитета по исследованию БРИКС</w:t>
            </w:r>
          </w:p>
          <w:p w:rsidR="003B1734" w:rsidRPr="00A81A26" w:rsidRDefault="00C3264F" w:rsidP="00A87632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Суворова Лукьяна Ивановна,</w:t>
            </w:r>
            <w:r w:rsidR="00D12F84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заместит</w:t>
            </w:r>
            <w:r w:rsidR="001005AF"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ель председателя Национального С</w:t>
            </w:r>
            <w:r w:rsidRPr="00A81A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овета молодежных и детских объединений России</w:t>
            </w:r>
          </w:p>
          <w:p w:rsidR="002D26F3" w:rsidRPr="00A81A26" w:rsidRDefault="002D26F3" w:rsidP="00A87632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Вручение сертификатов участников</w:t>
            </w:r>
          </w:p>
          <w:p w:rsidR="002D26F3" w:rsidRPr="00A81A26" w:rsidRDefault="002D26F3" w:rsidP="00A87632">
            <w:pPr>
              <w:pStyle w:val="a4"/>
              <w:spacing w:after="0" w:line="240" w:lineRule="auto"/>
              <w:ind w:left="28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Свободный микрофон</w:t>
            </w:r>
          </w:p>
        </w:tc>
      </w:tr>
      <w:tr w:rsidR="00EE1739" w:rsidRPr="00A81A26" w:rsidTr="000B4C2A">
        <w:trPr>
          <w:trHeight w:val="551"/>
          <w:jc w:val="center"/>
        </w:trPr>
        <w:tc>
          <w:tcPr>
            <w:tcW w:w="1417" w:type="dxa"/>
          </w:tcPr>
          <w:p w:rsidR="00EE1739" w:rsidRPr="00A81A26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Торжественный ужин </w:t>
            </w:r>
          </w:p>
          <w:p w:rsidR="00EE1739" w:rsidRPr="00A81A26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A81A26" w:rsidTr="000B4C2A">
        <w:trPr>
          <w:trHeight w:val="289"/>
          <w:jc w:val="center"/>
        </w:trPr>
        <w:tc>
          <w:tcPr>
            <w:tcW w:w="10192" w:type="dxa"/>
            <w:gridSpan w:val="4"/>
            <w:shd w:val="clear" w:color="auto" w:fill="FFFF00"/>
          </w:tcPr>
          <w:p w:rsidR="00EE1739" w:rsidRPr="00A81A26" w:rsidRDefault="00EE1739" w:rsidP="00211849">
            <w:pPr>
              <w:spacing w:after="0" w:line="240" w:lineRule="auto"/>
              <w:ind w:firstLine="137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26 июня (воскресенье</w:t>
            </w:r>
            <w:r w:rsidRPr="00A81A2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6726CA" w:rsidRPr="00A81A26" w:rsidTr="000B4C2A">
        <w:trPr>
          <w:trHeight w:val="260"/>
          <w:jc w:val="center"/>
        </w:trPr>
        <w:tc>
          <w:tcPr>
            <w:tcW w:w="1417" w:type="dxa"/>
          </w:tcPr>
          <w:p w:rsidR="006726CA" w:rsidRPr="00A81A26" w:rsidRDefault="006726CA" w:rsidP="00C36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06.00-00.00</w:t>
            </w:r>
          </w:p>
        </w:tc>
        <w:tc>
          <w:tcPr>
            <w:tcW w:w="8775" w:type="dxa"/>
            <w:gridSpan w:val="3"/>
          </w:tcPr>
          <w:p w:rsidR="006726CA" w:rsidRPr="00A81A26" w:rsidRDefault="006726CA" w:rsidP="00C36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Экскурсионная программа «Перекресток миров»</w:t>
            </w:r>
          </w:p>
        </w:tc>
      </w:tr>
      <w:tr w:rsidR="00EE1739" w:rsidRPr="00A81A26" w:rsidTr="000B4C2A">
        <w:trPr>
          <w:trHeight w:val="536"/>
          <w:jc w:val="center"/>
        </w:trPr>
        <w:tc>
          <w:tcPr>
            <w:tcW w:w="1417" w:type="dxa"/>
          </w:tcPr>
          <w:p w:rsidR="00EE1739" w:rsidRPr="00A81A26" w:rsidRDefault="007F69BD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06.0</w:t>
            </w:r>
            <w:r w:rsidR="00C93111"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EE1739" w:rsidRPr="00A81A26" w:rsidRDefault="003A45B2" w:rsidP="00C36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Отъезд на экскурсию, информация об Алтае, завтрак в дороге</w:t>
            </w:r>
          </w:p>
          <w:p w:rsidR="0032251A" w:rsidRPr="00A81A26" w:rsidRDefault="0032251A" w:rsidP="00337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81A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374E6" w:rsidRPr="00A81A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Общий сбор - площадь Сахарова, центральная сцена</w:t>
            </w:r>
            <w:r w:rsidRPr="00A81A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41808" w:rsidRPr="00A81A26" w:rsidTr="005B795F">
        <w:trPr>
          <w:trHeight w:val="285"/>
          <w:jc w:val="center"/>
        </w:trPr>
        <w:tc>
          <w:tcPr>
            <w:tcW w:w="1417" w:type="dxa"/>
          </w:tcPr>
          <w:p w:rsidR="00641808" w:rsidRPr="00A81A26" w:rsidRDefault="00641808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641808" w:rsidRPr="00A81A26" w:rsidRDefault="00641808" w:rsidP="0064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Прибытие в с. Сростки</w:t>
            </w:r>
          </w:p>
          <w:p w:rsidR="005B795F" w:rsidRPr="00A81A26" w:rsidRDefault="005B795F" w:rsidP="006418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г. Пикет к памятнику В.М. Шукшину</w:t>
            </w:r>
          </w:p>
        </w:tc>
      </w:tr>
      <w:tr w:rsidR="0032251A" w:rsidRPr="00A81A26" w:rsidTr="000B4C2A">
        <w:trPr>
          <w:trHeight w:val="275"/>
          <w:jc w:val="center"/>
        </w:trPr>
        <w:tc>
          <w:tcPr>
            <w:tcW w:w="1417" w:type="dxa"/>
          </w:tcPr>
          <w:p w:rsidR="0032251A" w:rsidRPr="00A81A26" w:rsidRDefault="0032251A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09.40-11.00</w:t>
            </w:r>
          </w:p>
        </w:tc>
        <w:tc>
          <w:tcPr>
            <w:tcW w:w="8775" w:type="dxa"/>
            <w:gridSpan w:val="3"/>
            <w:shd w:val="clear" w:color="auto" w:fill="auto"/>
          </w:tcPr>
          <w:p w:rsidR="0032251A" w:rsidRPr="00A81A26" w:rsidRDefault="0032251A" w:rsidP="00C36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Переезд в с. </w:t>
            </w:r>
            <w:proofErr w:type="spellStart"/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Манжерок</w:t>
            </w:r>
            <w:proofErr w:type="spellEnd"/>
          </w:p>
        </w:tc>
      </w:tr>
      <w:tr w:rsidR="004A50E6" w:rsidRPr="00A81A26" w:rsidTr="000B4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6" w:rsidRPr="00A81A26" w:rsidRDefault="004A50E6" w:rsidP="004A50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 группа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6" w:rsidRPr="00A81A26" w:rsidRDefault="004A50E6" w:rsidP="004A5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</w:t>
            </w:r>
          </w:p>
        </w:tc>
      </w:tr>
    </w:tbl>
    <w:tbl>
      <w:tblPr>
        <w:tblStyle w:val="a8"/>
        <w:tblW w:w="10206" w:type="dxa"/>
        <w:tblInd w:w="279" w:type="dxa"/>
        <w:tblLook w:val="04A0" w:firstRow="1" w:lastRow="0" w:firstColumn="1" w:lastColumn="0" w:noHBand="0" w:noVBand="1"/>
      </w:tblPr>
      <w:tblGrid>
        <w:gridCol w:w="1417"/>
        <w:gridCol w:w="1173"/>
        <w:gridCol w:w="2371"/>
        <w:gridCol w:w="1482"/>
        <w:gridCol w:w="1242"/>
        <w:gridCol w:w="2521"/>
      </w:tblGrid>
      <w:tr w:rsidR="004A50E6" w:rsidRPr="00A81A26" w:rsidTr="00D754CE">
        <w:trPr>
          <w:trHeight w:val="822"/>
        </w:trPr>
        <w:tc>
          <w:tcPr>
            <w:tcW w:w="1417" w:type="dxa"/>
          </w:tcPr>
          <w:p w:rsidR="004A50E6" w:rsidRPr="00A81A26" w:rsidRDefault="004A50E6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11.00-11.35</w:t>
            </w:r>
          </w:p>
        </w:tc>
        <w:tc>
          <w:tcPr>
            <w:tcW w:w="3544" w:type="dxa"/>
            <w:gridSpan w:val="2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Подъём на кресельном подъёмнике на г. Малая Синюха</w:t>
            </w:r>
          </w:p>
        </w:tc>
        <w:tc>
          <w:tcPr>
            <w:tcW w:w="1482" w:type="dxa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763" w:type="dxa"/>
            <w:gridSpan w:val="2"/>
          </w:tcPr>
          <w:p w:rsidR="004A50E6" w:rsidRPr="00A81A26" w:rsidRDefault="004A50E6" w:rsidP="004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Пеший переход к Тавдинским пещерам через подвесной мост в районе Бирюзовой Катуни</w:t>
            </w:r>
            <w:r w:rsidR="00841273" w:rsidRPr="00A81A26">
              <w:rPr>
                <w:rFonts w:ascii="Times New Roman" w:hAnsi="Times New Roman" w:cs="Times New Roman"/>
                <w:sz w:val="24"/>
                <w:szCs w:val="24"/>
              </w:rPr>
              <w:t>, группа делится на 2 части</w:t>
            </w:r>
          </w:p>
        </w:tc>
      </w:tr>
      <w:tr w:rsidR="00FD3B4B" w:rsidRPr="00A81A26" w:rsidTr="00D754CE">
        <w:trPr>
          <w:trHeight w:val="538"/>
        </w:trPr>
        <w:tc>
          <w:tcPr>
            <w:tcW w:w="1417" w:type="dxa"/>
          </w:tcPr>
          <w:p w:rsidR="00FD3B4B" w:rsidRPr="00A81A26" w:rsidRDefault="00FD3B4B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11.35-12.00</w:t>
            </w:r>
          </w:p>
        </w:tc>
        <w:tc>
          <w:tcPr>
            <w:tcW w:w="3544" w:type="dxa"/>
            <w:gridSpan w:val="2"/>
          </w:tcPr>
          <w:p w:rsidR="00FD3B4B" w:rsidRPr="00A81A26" w:rsidRDefault="00FD3B4B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Экскурсия по г. Малая Синюха, фотографирование</w:t>
            </w:r>
          </w:p>
        </w:tc>
        <w:tc>
          <w:tcPr>
            <w:tcW w:w="2724" w:type="dxa"/>
            <w:gridSpan w:val="2"/>
          </w:tcPr>
          <w:p w:rsidR="00FD3B4B" w:rsidRPr="00A81A26" w:rsidRDefault="00FD3B4B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  <w:p w:rsidR="00FD3B4B" w:rsidRPr="00A81A26" w:rsidRDefault="00FD3B4B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Тавдинские пещеры</w:t>
            </w:r>
          </w:p>
        </w:tc>
        <w:tc>
          <w:tcPr>
            <w:tcW w:w="2521" w:type="dxa"/>
          </w:tcPr>
          <w:p w:rsidR="00FD3B4B" w:rsidRPr="00A81A26" w:rsidRDefault="00FD3B4B" w:rsidP="00FD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  <w:p w:rsidR="00FD3B4B" w:rsidRPr="00A81A26" w:rsidRDefault="00FD3B4B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Перекресток миров, сувенирный шоппинг</w:t>
            </w:r>
          </w:p>
        </w:tc>
      </w:tr>
      <w:tr w:rsidR="00FD3B4B" w:rsidRPr="00A81A26" w:rsidTr="00D754CE">
        <w:trPr>
          <w:trHeight w:val="538"/>
        </w:trPr>
        <w:tc>
          <w:tcPr>
            <w:tcW w:w="1417" w:type="dxa"/>
          </w:tcPr>
          <w:p w:rsidR="00FD3B4B" w:rsidRPr="00A81A26" w:rsidRDefault="00FD3B4B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12.00-12.35</w:t>
            </w:r>
          </w:p>
        </w:tc>
        <w:tc>
          <w:tcPr>
            <w:tcW w:w="3544" w:type="dxa"/>
            <w:gridSpan w:val="2"/>
          </w:tcPr>
          <w:p w:rsidR="00FD3B4B" w:rsidRPr="00A81A26" w:rsidRDefault="00FD3B4B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Спуск на кресельном подъёмнике</w:t>
            </w:r>
          </w:p>
        </w:tc>
        <w:tc>
          <w:tcPr>
            <w:tcW w:w="2724" w:type="dxa"/>
            <w:gridSpan w:val="2"/>
          </w:tcPr>
          <w:p w:rsidR="00FD3B4B" w:rsidRPr="00A81A26" w:rsidRDefault="00FD3B4B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  <w:p w:rsidR="00FD3B4B" w:rsidRPr="00A81A26" w:rsidRDefault="00FD3B4B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Перекресток миров, сувенирный шоппинг</w:t>
            </w:r>
          </w:p>
        </w:tc>
        <w:tc>
          <w:tcPr>
            <w:tcW w:w="2521" w:type="dxa"/>
          </w:tcPr>
          <w:p w:rsidR="00FD3B4B" w:rsidRPr="00A81A26" w:rsidRDefault="00FD3B4B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  <w:p w:rsidR="00FD3B4B" w:rsidRPr="00A81A26" w:rsidRDefault="00FD3B4B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Тавдинские пещеры</w:t>
            </w:r>
          </w:p>
        </w:tc>
      </w:tr>
      <w:tr w:rsidR="004A50E6" w:rsidRPr="00A81A26" w:rsidTr="00D754CE">
        <w:trPr>
          <w:trHeight w:val="284"/>
        </w:trPr>
        <w:tc>
          <w:tcPr>
            <w:tcW w:w="1417" w:type="dxa"/>
          </w:tcPr>
          <w:p w:rsidR="004A50E6" w:rsidRPr="00A81A26" w:rsidRDefault="004A50E6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2.35-12.55</w:t>
            </w:r>
          </w:p>
        </w:tc>
        <w:tc>
          <w:tcPr>
            <w:tcW w:w="3544" w:type="dxa"/>
            <w:gridSpan w:val="2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Переезд к месту обеда</w:t>
            </w:r>
          </w:p>
        </w:tc>
        <w:tc>
          <w:tcPr>
            <w:tcW w:w="1482" w:type="dxa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13.30-13.40</w:t>
            </w:r>
          </w:p>
        </w:tc>
        <w:tc>
          <w:tcPr>
            <w:tcW w:w="3763" w:type="dxa"/>
            <w:gridSpan w:val="2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Переезд к месту обеда</w:t>
            </w:r>
          </w:p>
        </w:tc>
      </w:tr>
      <w:tr w:rsidR="004A50E6" w:rsidRPr="00A81A26" w:rsidTr="00D754CE">
        <w:trPr>
          <w:trHeight w:val="269"/>
        </w:trPr>
        <w:tc>
          <w:tcPr>
            <w:tcW w:w="1417" w:type="dxa"/>
          </w:tcPr>
          <w:p w:rsidR="004A50E6" w:rsidRPr="00A81A26" w:rsidRDefault="004A50E6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</w:tc>
        <w:tc>
          <w:tcPr>
            <w:tcW w:w="3544" w:type="dxa"/>
            <w:gridSpan w:val="2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Обед в кафе «Сердце Алтая»</w:t>
            </w:r>
          </w:p>
        </w:tc>
        <w:tc>
          <w:tcPr>
            <w:tcW w:w="1482" w:type="dxa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3763" w:type="dxa"/>
            <w:gridSpan w:val="2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Обед в кафе «Сердце Алтая»</w:t>
            </w:r>
          </w:p>
        </w:tc>
      </w:tr>
      <w:tr w:rsidR="004A50E6" w:rsidRPr="00A81A26" w:rsidTr="00D754CE">
        <w:trPr>
          <w:trHeight w:val="269"/>
        </w:trPr>
        <w:tc>
          <w:tcPr>
            <w:tcW w:w="1417" w:type="dxa"/>
          </w:tcPr>
          <w:p w:rsidR="004A50E6" w:rsidRPr="00A81A26" w:rsidRDefault="004A50E6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13.40-13.55</w:t>
            </w:r>
          </w:p>
        </w:tc>
        <w:tc>
          <w:tcPr>
            <w:tcW w:w="3544" w:type="dxa"/>
            <w:gridSpan w:val="2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 xml:space="preserve">Переезд к озеру </w:t>
            </w:r>
            <w:proofErr w:type="spellStart"/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482" w:type="dxa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14.20-14.35</w:t>
            </w:r>
          </w:p>
        </w:tc>
        <w:tc>
          <w:tcPr>
            <w:tcW w:w="3763" w:type="dxa"/>
            <w:gridSpan w:val="2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 xml:space="preserve">Переезд к озеру </w:t>
            </w:r>
            <w:proofErr w:type="spellStart"/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</w:tr>
      <w:tr w:rsidR="004A50E6" w:rsidRPr="00A81A26" w:rsidTr="00D754CE">
        <w:trPr>
          <w:trHeight w:val="553"/>
        </w:trPr>
        <w:tc>
          <w:tcPr>
            <w:tcW w:w="1417" w:type="dxa"/>
          </w:tcPr>
          <w:p w:rsidR="004A50E6" w:rsidRPr="00A81A26" w:rsidRDefault="004A50E6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13.55-14.30</w:t>
            </w:r>
          </w:p>
        </w:tc>
        <w:tc>
          <w:tcPr>
            <w:tcW w:w="3544" w:type="dxa"/>
            <w:gridSpan w:val="2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озеру </w:t>
            </w:r>
            <w:proofErr w:type="spellStart"/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, фотографирование</w:t>
            </w:r>
          </w:p>
        </w:tc>
        <w:tc>
          <w:tcPr>
            <w:tcW w:w="1482" w:type="dxa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14.35-15.10</w:t>
            </w:r>
          </w:p>
        </w:tc>
        <w:tc>
          <w:tcPr>
            <w:tcW w:w="3763" w:type="dxa"/>
            <w:gridSpan w:val="2"/>
          </w:tcPr>
          <w:p w:rsidR="004A50E6" w:rsidRPr="00A81A26" w:rsidRDefault="004A50E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озеру </w:t>
            </w:r>
            <w:proofErr w:type="spellStart"/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, фотографирование</w:t>
            </w:r>
          </w:p>
        </w:tc>
      </w:tr>
      <w:tr w:rsidR="008942A9" w:rsidRPr="00A81A26" w:rsidTr="00D754CE">
        <w:trPr>
          <w:trHeight w:val="355"/>
        </w:trPr>
        <w:tc>
          <w:tcPr>
            <w:tcW w:w="1417" w:type="dxa"/>
            <w:vMerge w:val="restart"/>
          </w:tcPr>
          <w:p w:rsidR="008942A9" w:rsidRPr="00A81A26" w:rsidRDefault="008942A9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14.30-14.50</w:t>
            </w:r>
          </w:p>
        </w:tc>
        <w:tc>
          <w:tcPr>
            <w:tcW w:w="3544" w:type="dxa"/>
            <w:gridSpan w:val="2"/>
            <w:vMerge w:val="restart"/>
          </w:tcPr>
          <w:p w:rsidR="008942A9" w:rsidRPr="00A81A26" w:rsidRDefault="008942A9" w:rsidP="00F6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Переезд к Тавдинским пещерам, группа делится на 2 части</w:t>
            </w:r>
          </w:p>
        </w:tc>
        <w:tc>
          <w:tcPr>
            <w:tcW w:w="1482" w:type="dxa"/>
          </w:tcPr>
          <w:p w:rsidR="008942A9" w:rsidRPr="00A81A26" w:rsidRDefault="008942A9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3763" w:type="dxa"/>
            <w:gridSpan w:val="2"/>
          </w:tcPr>
          <w:p w:rsidR="008942A9" w:rsidRPr="00A81A26" w:rsidRDefault="008942A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Переезд к подъёмнику</w:t>
            </w:r>
          </w:p>
        </w:tc>
      </w:tr>
      <w:tr w:rsidR="008942A9" w:rsidRPr="00A81A26" w:rsidTr="00D754CE">
        <w:trPr>
          <w:trHeight w:val="553"/>
        </w:trPr>
        <w:tc>
          <w:tcPr>
            <w:tcW w:w="1417" w:type="dxa"/>
            <w:vMerge/>
          </w:tcPr>
          <w:p w:rsidR="008942A9" w:rsidRPr="00A81A26" w:rsidRDefault="008942A9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942A9" w:rsidRPr="00A81A26" w:rsidRDefault="008942A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942A9" w:rsidRPr="00A81A26" w:rsidRDefault="008942A9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15.30-16.05</w:t>
            </w:r>
          </w:p>
        </w:tc>
        <w:tc>
          <w:tcPr>
            <w:tcW w:w="3763" w:type="dxa"/>
            <w:gridSpan w:val="2"/>
          </w:tcPr>
          <w:p w:rsidR="008942A9" w:rsidRPr="00A81A26" w:rsidRDefault="008942A9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Подъём на кресельном подъёмнике на г. Малая Синюха</w:t>
            </w:r>
          </w:p>
        </w:tc>
      </w:tr>
      <w:tr w:rsidR="00A45126" w:rsidRPr="00A81A26" w:rsidTr="00D754CE">
        <w:trPr>
          <w:trHeight w:val="282"/>
        </w:trPr>
        <w:tc>
          <w:tcPr>
            <w:tcW w:w="2590" w:type="dxa"/>
            <w:gridSpan w:val="2"/>
          </w:tcPr>
          <w:p w:rsidR="00A45126" w:rsidRPr="00A81A26" w:rsidRDefault="00A45126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14.50-15.50</w:t>
            </w:r>
          </w:p>
          <w:p w:rsidR="00A45126" w:rsidRPr="00A81A26" w:rsidRDefault="00A4512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Тавдинские пещеры</w:t>
            </w:r>
          </w:p>
        </w:tc>
        <w:tc>
          <w:tcPr>
            <w:tcW w:w="2371" w:type="dxa"/>
          </w:tcPr>
          <w:p w:rsidR="00A45126" w:rsidRPr="00A81A26" w:rsidRDefault="00A45126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14.50-15.50</w:t>
            </w:r>
          </w:p>
          <w:p w:rsidR="00A45126" w:rsidRPr="00A81A26" w:rsidRDefault="00A4512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Перекресток миров, сувенирный шоппинг</w:t>
            </w:r>
          </w:p>
        </w:tc>
        <w:tc>
          <w:tcPr>
            <w:tcW w:w="1482" w:type="dxa"/>
          </w:tcPr>
          <w:p w:rsidR="00A45126" w:rsidRPr="00A81A26" w:rsidRDefault="00A45126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16.05-16.30</w:t>
            </w:r>
          </w:p>
        </w:tc>
        <w:tc>
          <w:tcPr>
            <w:tcW w:w="3763" w:type="dxa"/>
            <w:gridSpan w:val="2"/>
          </w:tcPr>
          <w:p w:rsidR="00A45126" w:rsidRPr="00A81A26" w:rsidRDefault="00A45126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Экскурсия по г. Малая Синюха, фотографирование</w:t>
            </w:r>
          </w:p>
        </w:tc>
      </w:tr>
      <w:tr w:rsidR="00243EFE" w:rsidRPr="00A81A26" w:rsidTr="00D754CE">
        <w:trPr>
          <w:trHeight w:val="538"/>
        </w:trPr>
        <w:tc>
          <w:tcPr>
            <w:tcW w:w="2590" w:type="dxa"/>
            <w:gridSpan w:val="2"/>
          </w:tcPr>
          <w:p w:rsidR="00243EFE" w:rsidRPr="00A81A26" w:rsidRDefault="00243EFE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15.50-16.50</w:t>
            </w:r>
          </w:p>
          <w:p w:rsidR="00243EFE" w:rsidRPr="00A81A26" w:rsidRDefault="00243EFE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Перекресток миров, сувенирный шоппинг</w:t>
            </w:r>
          </w:p>
        </w:tc>
        <w:tc>
          <w:tcPr>
            <w:tcW w:w="2371" w:type="dxa"/>
          </w:tcPr>
          <w:p w:rsidR="007B202D" w:rsidRPr="00A81A26" w:rsidRDefault="007B202D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15.50-16.50</w:t>
            </w:r>
          </w:p>
          <w:p w:rsidR="00243EFE" w:rsidRPr="00A81A26" w:rsidRDefault="00243EFE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Тавдинские пещеры</w:t>
            </w:r>
          </w:p>
        </w:tc>
        <w:tc>
          <w:tcPr>
            <w:tcW w:w="1482" w:type="dxa"/>
          </w:tcPr>
          <w:p w:rsidR="00243EFE" w:rsidRPr="00A81A26" w:rsidRDefault="00243EFE" w:rsidP="00EA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16.30-17.05</w:t>
            </w:r>
          </w:p>
        </w:tc>
        <w:tc>
          <w:tcPr>
            <w:tcW w:w="3763" w:type="dxa"/>
            <w:gridSpan w:val="2"/>
          </w:tcPr>
          <w:p w:rsidR="00243EFE" w:rsidRPr="00A81A26" w:rsidRDefault="00243EFE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sz w:val="24"/>
                <w:szCs w:val="24"/>
              </w:rPr>
              <w:t>Спуск на кресельном подъёмнике</w:t>
            </w:r>
          </w:p>
        </w:tc>
      </w:tr>
      <w:tr w:rsidR="004A50E6" w:rsidRPr="00A81A26" w:rsidTr="00D754CE">
        <w:trPr>
          <w:trHeight w:val="284"/>
        </w:trPr>
        <w:tc>
          <w:tcPr>
            <w:tcW w:w="1417" w:type="dxa"/>
          </w:tcPr>
          <w:p w:rsidR="004A50E6" w:rsidRPr="00A81A26" w:rsidRDefault="001B2D2E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16.50, 17.05</w:t>
            </w:r>
          </w:p>
        </w:tc>
        <w:tc>
          <w:tcPr>
            <w:tcW w:w="8789" w:type="dxa"/>
            <w:gridSpan w:val="5"/>
          </w:tcPr>
          <w:p w:rsidR="004A50E6" w:rsidRPr="00A81A26" w:rsidRDefault="004A50E6" w:rsidP="0009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в </w:t>
            </w:r>
            <w:r w:rsidR="001B2D2E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Барнаул</w:t>
            </w:r>
            <w:r w:rsidR="001B2D2E"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экскурсий</w:t>
            </w:r>
          </w:p>
        </w:tc>
      </w:tr>
      <w:tr w:rsidR="001B2D2E" w:rsidRPr="00A81A26" w:rsidTr="00D754CE">
        <w:trPr>
          <w:trHeight w:val="284"/>
        </w:trPr>
        <w:tc>
          <w:tcPr>
            <w:tcW w:w="1417" w:type="dxa"/>
          </w:tcPr>
          <w:p w:rsidR="001B2D2E" w:rsidRPr="00A81A26" w:rsidRDefault="001B2D2E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8789" w:type="dxa"/>
            <w:gridSpan w:val="5"/>
          </w:tcPr>
          <w:p w:rsidR="005B795F" w:rsidRPr="00A81A26" w:rsidRDefault="001B2D2E" w:rsidP="0009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Остановка у сувенирного </w:t>
            </w:r>
            <w:proofErr w:type="spellStart"/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базарчика</w:t>
            </w:r>
            <w:proofErr w:type="spellEnd"/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с. Сростки, </w:t>
            </w:r>
          </w:p>
          <w:p w:rsidR="001B2D2E" w:rsidRPr="00A81A26" w:rsidRDefault="001B2D2E" w:rsidP="0009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шоппинг, дегустация чая и пирожков</w:t>
            </w:r>
          </w:p>
        </w:tc>
      </w:tr>
      <w:tr w:rsidR="001B2D2E" w:rsidRPr="00A81A26" w:rsidTr="00D754CE">
        <w:trPr>
          <w:trHeight w:val="284"/>
        </w:trPr>
        <w:tc>
          <w:tcPr>
            <w:tcW w:w="1417" w:type="dxa"/>
          </w:tcPr>
          <w:p w:rsidR="001B2D2E" w:rsidRPr="00A81A26" w:rsidRDefault="001B2D2E" w:rsidP="004A50E6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</w:tc>
        <w:tc>
          <w:tcPr>
            <w:tcW w:w="8789" w:type="dxa"/>
            <w:gridSpan w:val="5"/>
          </w:tcPr>
          <w:p w:rsidR="001B2D2E" w:rsidRPr="00A81A26" w:rsidRDefault="001B2D2E" w:rsidP="0009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26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 в г. Барнаул</w:t>
            </w:r>
          </w:p>
        </w:tc>
      </w:tr>
      <w:tr w:rsidR="00E45642" w:rsidRPr="00A81A26" w:rsidTr="00D754CE">
        <w:trPr>
          <w:trHeight w:val="284"/>
        </w:trPr>
        <w:tc>
          <w:tcPr>
            <w:tcW w:w="10206" w:type="dxa"/>
            <w:gridSpan w:val="6"/>
            <w:shd w:val="clear" w:color="auto" w:fill="FFFF00"/>
          </w:tcPr>
          <w:p w:rsidR="00E45642" w:rsidRPr="00A81A26" w:rsidRDefault="00E45642" w:rsidP="00A81A26">
            <w:pPr>
              <w:ind w:firstLine="137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81A2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27 июня (понедельник)</w:t>
            </w:r>
          </w:p>
        </w:tc>
      </w:tr>
      <w:tr w:rsidR="00E45642" w:rsidRPr="00A81A26" w:rsidTr="00D754CE">
        <w:trPr>
          <w:trHeight w:val="284"/>
        </w:trPr>
        <w:tc>
          <w:tcPr>
            <w:tcW w:w="1417" w:type="dxa"/>
          </w:tcPr>
          <w:p w:rsidR="00E45642" w:rsidRPr="00A81A26" w:rsidRDefault="00E45642" w:rsidP="00E4564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A81A26">
              <w:rPr>
                <w:rFonts w:eastAsia="Calibri"/>
                <w:b/>
                <w:bCs/>
                <w:color w:val="000000"/>
              </w:rPr>
              <w:t>08.00-12.00</w:t>
            </w:r>
          </w:p>
        </w:tc>
        <w:tc>
          <w:tcPr>
            <w:tcW w:w="8789" w:type="dxa"/>
            <w:gridSpan w:val="5"/>
          </w:tcPr>
          <w:p w:rsidR="00E45642" w:rsidRPr="00A81A26" w:rsidRDefault="00E45642" w:rsidP="00E45642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A81A26">
              <w:rPr>
                <w:rFonts w:eastAsia="Calibri"/>
                <w:b/>
                <w:bCs/>
                <w:color w:val="000000"/>
              </w:rPr>
              <w:t>Отъезд участников Конференции</w:t>
            </w:r>
          </w:p>
        </w:tc>
      </w:tr>
    </w:tbl>
    <w:p w:rsidR="002B0675" w:rsidRDefault="002B0675" w:rsidP="002B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26" w:rsidRPr="00A81A26" w:rsidRDefault="00A81A26" w:rsidP="002B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A26" w:rsidRPr="00A81A26" w:rsidSect="00C26E9B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342"/>
    <w:multiLevelType w:val="hybridMultilevel"/>
    <w:tmpl w:val="DD3CCAFC"/>
    <w:lvl w:ilvl="0" w:tplc="0C768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341"/>
    <w:multiLevelType w:val="hybridMultilevel"/>
    <w:tmpl w:val="C4A81660"/>
    <w:lvl w:ilvl="0" w:tplc="44D6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322D8"/>
    <w:multiLevelType w:val="hybridMultilevel"/>
    <w:tmpl w:val="EBDE3A80"/>
    <w:lvl w:ilvl="0" w:tplc="0C768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66A4"/>
    <w:multiLevelType w:val="hybridMultilevel"/>
    <w:tmpl w:val="F8546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23BF1"/>
    <w:multiLevelType w:val="hybridMultilevel"/>
    <w:tmpl w:val="948AE8DE"/>
    <w:lvl w:ilvl="0" w:tplc="3FD42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0429"/>
    <w:multiLevelType w:val="hybridMultilevel"/>
    <w:tmpl w:val="7482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F9F"/>
    <w:multiLevelType w:val="hybridMultilevel"/>
    <w:tmpl w:val="90AE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1AF1"/>
    <w:multiLevelType w:val="hybridMultilevel"/>
    <w:tmpl w:val="8C46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68FE"/>
    <w:multiLevelType w:val="hybridMultilevel"/>
    <w:tmpl w:val="49387CBA"/>
    <w:lvl w:ilvl="0" w:tplc="0C768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7"/>
    <w:rsid w:val="00000090"/>
    <w:rsid w:val="00002640"/>
    <w:rsid w:val="000306A5"/>
    <w:rsid w:val="00032AED"/>
    <w:rsid w:val="00037C74"/>
    <w:rsid w:val="000410BB"/>
    <w:rsid w:val="000467DC"/>
    <w:rsid w:val="00052724"/>
    <w:rsid w:val="00061F62"/>
    <w:rsid w:val="000744B6"/>
    <w:rsid w:val="000932E1"/>
    <w:rsid w:val="00096CDD"/>
    <w:rsid w:val="0009748C"/>
    <w:rsid w:val="000B4C2A"/>
    <w:rsid w:val="000C0483"/>
    <w:rsid w:val="000C3A82"/>
    <w:rsid w:val="000C62E5"/>
    <w:rsid w:val="000D42DA"/>
    <w:rsid w:val="000E3A69"/>
    <w:rsid w:val="000E7354"/>
    <w:rsid w:val="000F0219"/>
    <w:rsid w:val="000F22BF"/>
    <w:rsid w:val="000F309F"/>
    <w:rsid w:val="001005AF"/>
    <w:rsid w:val="001012B1"/>
    <w:rsid w:val="001055F6"/>
    <w:rsid w:val="00105E5A"/>
    <w:rsid w:val="001227CD"/>
    <w:rsid w:val="001261E0"/>
    <w:rsid w:val="001314E6"/>
    <w:rsid w:val="00132938"/>
    <w:rsid w:val="001407C9"/>
    <w:rsid w:val="001440AF"/>
    <w:rsid w:val="001453A3"/>
    <w:rsid w:val="00147B3C"/>
    <w:rsid w:val="00147EAE"/>
    <w:rsid w:val="00153D58"/>
    <w:rsid w:val="00161E6B"/>
    <w:rsid w:val="00166F1A"/>
    <w:rsid w:val="001817DC"/>
    <w:rsid w:val="00190349"/>
    <w:rsid w:val="00191B58"/>
    <w:rsid w:val="0019701D"/>
    <w:rsid w:val="001A1D0D"/>
    <w:rsid w:val="001B2D2E"/>
    <w:rsid w:val="001C12DC"/>
    <w:rsid w:val="001D28D6"/>
    <w:rsid w:val="001D66A3"/>
    <w:rsid w:val="001E2931"/>
    <w:rsid w:val="001E78A7"/>
    <w:rsid w:val="001F21E5"/>
    <w:rsid w:val="001F4FD4"/>
    <w:rsid w:val="002041C0"/>
    <w:rsid w:val="00211283"/>
    <w:rsid w:val="00211849"/>
    <w:rsid w:val="002152CD"/>
    <w:rsid w:val="00215752"/>
    <w:rsid w:val="0024133A"/>
    <w:rsid w:val="00243EFE"/>
    <w:rsid w:val="00246244"/>
    <w:rsid w:val="0025313C"/>
    <w:rsid w:val="002620B1"/>
    <w:rsid w:val="0026249E"/>
    <w:rsid w:val="00267B56"/>
    <w:rsid w:val="00270B73"/>
    <w:rsid w:val="002A3800"/>
    <w:rsid w:val="002A3E24"/>
    <w:rsid w:val="002B0675"/>
    <w:rsid w:val="002B1F5A"/>
    <w:rsid w:val="002B5E57"/>
    <w:rsid w:val="002C231A"/>
    <w:rsid w:val="002C46A9"/>
    <w:rsid w:val="002D113C"/>
    <w:rsid w:val="002D26F3"/>
    <w:rsid w:val="002D4F14"/>
    <w:rsid w:val="002D52F5"/>
    <w:rsid w:val="002D66DD"/>
    <w:rsid w:val="002D6D2C"/>
    <w:rsid w:val="002E19A2"/>
    <w:rsid w:val="002F2C7B"/>
    <w:rsid w:val="002F4789"/>
    <w:rsid w:val="003004B3"/>
    <w:rsid w:val="00300CB3"/>
    <w:rsid w:val="00305895"/>
    <w:rsid w:val="00310F03"/>
    <w:rsid w:val="003127EA"/>
    <w:rsid w:val="0032165D"/>
    <w:rsid w:val="0032251A"/>
    <w:rsid w:val="0032252D"/>
    <w:rsid w:val="00324F25"/>
    <w:rsid w:val="00337333"/>
    <w:rsid w:val="003374E6"/>
    <w:rsid w:val="0035176C"/>
    <w:rsid w:val="00367667"/>
    <w:rsid w:val="00370E23"/>
    <w:rsid w:val="003736DD"/>
    <w:rsid w:val="003816AE"/>
    <w:rsid w:val="003825A5"/>
    <w:rsid w:val="003845F7"/>
    <w:rsid w:val="00385468"/>
    <w:rsid w:val="003A208E"/>
    <w:rsid w:val="003A23E4"/>
    <w:rsid w:val="003A2CE5"/>
    <w:rsid w:val="003A35D6"/>
    <w:rsid w:val="003A45B2"/>
    <w:rsid w:val="003A5B97"/>
    <w:rsid w:val="003A7E6E"/>
    <w:rsid w:val="003B1734"/>
    <w:rsid w:val="003B1B51"/>
    <w:rsid w:val="003C049F"/>
    <w:rsid w:val="003C11E8"/>
    <w:rsid w:val="003C17C4"/>
    <w:rsid w:val="003C1EF3"/>
    <w:rsid w:val="003C6261"/>
    <w:rsid w:val="003C76D1"/>
    <w:rsid w:val="003C7AD8"/>
    <w:rsid w:val="003D2178"/>
    <w:rsid w:val="003E2DDF"/>
    <w:rsid w:val="0040199A"/>
    <w:rsid w:val="0042650C"/>
    <w:rsid w:val="00430143"/>
    <w:rsid w:val="00442084"/>
    <w:rsid w:val="00442F09"/>
    <w:rsid w:val="0044437B"/>
    <w:rsid w:val="00446349"/>
    <w:rsid w:val="00450359"/>
    <w:rsid w:val="00457298"/>
    <w:rsid w:val="00463D0C"/>
    <w:rsid w:val="00464BBE"/>
    <w:rsid w:val="00471530"/>
    <w:rsid w:val="00473D4A"/>
    <w:rsid w:val="0047403E"/>
    <w:rsid w:val="004951B5"/>
    <w:rsid w:val="0049733E"/>
    <w:rsid w:val="004A2BF9"/>
    <w:rsid w:val="004A373E"/>
    <w:rsid w:val="004A50E6"/>
    <w:rsid w:val="004B329D"/>
    <w:rsid w:val="004C2EEF"/>
    <w:rsid w:val="004C3188"/>
    <w:rsid w:val="004C76F2"/>
    <w:rsid w:val="004E0783"/>
    <w:rsid w:val="004E15E5"/>
    <w:rsid w:val="004F026A"/>
    <w:rsid w:val="004F3086"/>
    <w:rsid w:val="004F3938"/>
    <w:rsid w:val="004F4331"/>
    <w:rsid w:val="0050622D"/>
    <w:rsid w:val="00510809"/>
    <w:rsid w:val="005240CC"/>
    <w:rsid w:val="00531DA5"/>
    <w:rsid w:val="00546A82"/>
    <w:rsid w:val="0055038F"/>
    <w:rsid w:val="00553438"/>
    <w:rsid w:val="005544FE"/>
    <w:rsid w:val="005547F7"/>
    <w:rsid w:val="00573241"/>
    <w:rsid w:val="00575038"/>
    <w:rsid w:val="005764A4"/>
    <w:rsid w:val="005840CA"/>
    <w:rsid w:val="0059620D"/>
    <w:rsid w:val="005A2363"/>
    <w:rsid w:val="005B795F"/>
    <w:rsid w:val="005C2F7B"/>
    <w:rsid w:val="005C762F"/>
    <w:rsid w:val="005D11DA"/>
    <w:rsid w:val="005D40C9"/>
    <w:rsid w:val="005D6049"/>
    <w:rsid w:val="005E4EAD"/>
    <w:rsid w:val="005E740D"/>
    <w:rsid w:val="005F3678"/>
    <w:rsid w:val="005F4694"/>
    <w:rsid w:val="005F4EF3"/>
    <w:rsid w:val="005F5C7A"/>
    <w:rsid w:val="00604853"/>
    <w:rsid w:val="006069D0"/>
    <w:rsid w:val="0061259B"/>
    <w:rsid w:val="006126BE"/>
    <w:rsid w:val="0061533E"/>
    <w:rsid w:val="006156DC"/>
    <w:rsid w:val="006233CB"/>
    <w:rsid w:val="0062727B"/>
    <w:rsid w:val="006307B6"/>
    <w:rsid w:val="006315A0"/>
    <w:rsid w:val="00633C2E"/>
    <w:rsid w:val="00641808"/>
    <w:rsid w:val="006448F8"/>
    <w:rsid w:val="00650E9E"/>
    <w:rsid w:val="00666325"/>
    <w:rsid w:val="006726CA"/>
    <w:rsid w:val="0068190F"/>
    <w:rsid w:val="00695790"/>
    <w:rsid w:val="006A2E45"/>
    <w:rsid w:val="006A3F17"/>
    <w:rsid w:val="006A70B1"/>
    <w:rsid w:val="006B66F8"/>
    <w:rsid w:val="006C12F2"/>
    <w:rsid w:val="006D6FDB"/>
    <w:rsid w:val="006E6AFF"/>
    <w:rsid w:val="00701542"/>
    <w:rsid w:val="007029A4"/>
    <w:rsid w:val="00710672"/>
    <w:rsid w:val="0072711C"/>
    <w:rsid w:val="00727DF4"/>
    <w:rsid w:val="00735EA0"/>
    <w:rsid w:val="007412A7"/>
    <w:rsid w:val="0074172C"/>
    <w:rsid w:val="0075311B"/>
    <w:rsid w:val="007557DE"/>
    <w:rsid w:val="0076159D"/>
    <w:rsid w:val="00761FDD"/>
    <w:rsid w:val="00763F91"/>
    <w:rsid w:val="00765AC4"/>
    <w:rsid w:val="0076712E"/>
    <w:rsid w:val="00770526"/>
    <w:rsid w:val="007773A9"/>
    <w:rsid w:val="007827A5"/>
    <w:rsid w:val="00794834"/>
    <w:rsid w:val="007A1C96"/>
    <w:rsid w:val="007A3188"/>
    <w:rsid w:val="007A588A"/>
    <w:rsid w:val="007B202D"/>
    <w:rsid w:val="007B631C"/>
    <w:rsid w:val="007B7243"/>
    <w:rsid w:val="007D477F"/>
    <w:rsid w:val="007D488D"/>
    <w:rsid w:val="007E1CD7"/>
    <w:rsid w:val="007F25E8"/>
    <w:rsid w:val="007F5D26"/>
    <w:rsid w:val="007F69BD"/>
    <w:rsid w:val="0081623C"/>
    <w:rsid w:val="00816DEE"/>
    <w:rsid w:val="00827A07"/>
    <w:rsid w:val="0083338F"/>
    <w:rsid w:val="00840A39"/>
    <w:rsid w:val="00841273"/>
    <w:rsid w:val="00846BF0"/>
    <w:rsid w:val="0086160A"/>
    <w:rsid w:val="0086645D"/>
    <w:rsid w:val="0087361A"/>
    <w:rsid w:val="00877184"/>
    <w:rsid w:val="00880E55"/>
    <w:rsid w:val="00883D9F"/>
    <w:rsid w:val="00886061"/>
    <w:rsid w:val="008942A9"/>
    <w:rsid w:val="008955A9"/>
    <w:rsid w:val="008A16A0"/>
    <w:rsid w:val="008A255E"/>
    <w:rsid w:val="008A5EB5"/>
    <w:rsid w:val="008B20CB"/>
    <w:rsid w:val="008B391F"/>
    <w:rsid w:val="008B3DBF"/>
    <w:rsid w:val="008C200A"/>
    <w:rsid w:val="009033AF"/>
    <w:rsid w:val="00906871"/>
    <w:rsid w:val="00922FEB"/>
    <w:rsid w:val="0092504B"/>
    <w:rsid w:val="00927E03"/>
    <w:rsid w:val="00940B0A"/>
    <w:rsid w:val="0094253C"/>
    <w:rsid w:val="00942F11"/>
    <w:rsid w:val="009649C9"/>
    <w:rsid w:val="009679B9"/>
    <w:rsid w:val="00967BB2"/>
    <w:rsid w:val="00971A95"/>
    <w:rsid w:val="00971D96"/>
    <w:rsid w:val="00972C91"/>
    <w:rsid w:val="0097475D"/>
    <w:rsid w:val="00974E78"/>
    <w:rsid w:val="00977CE7"/>
    <w:rsid w:val="0098441E"/>
    <w:rsid w:val="00985603"/>
    <w:rsid w:val="00986AD5"/>
    <w:rsid w:val="00986EBA"/>
    <w:rsid w:val="009A1C8B"/>
    <w:rsid w:val="009A4F3F"/>
    <w:rsid w:val="009B42A0"/>
    <w:rsid w:val="009B6752"/>
    <w:rsid w:val="009C5848"/>
    <w:rsid w:val="009D71DD"/>
    <w:rsid w:val="009E26B6"/>
    <w:rsid w:val="009F3C8B"/>
    <w:rsid w:val="009F4101"/>
    <w:rsid w:val="00A00DF1"/>
    <w:rsid w:val="00A01E10"/>
    <w:rsid w:val="00A04D2A"/>
    <w:rsid w:val="00A0534B"/>
    <w:rsid w:val="00A10A9E"/>
    <w:rsid w:val="00A13903"/>
    <w:rsid w:val="00A13B9F"/>
    <w:rsid w:val="00A14C92"/>
    <w:rsid w:val="00A22C2C"/>
    <w:rsid w:val="00A26C8E"/>
    <w:rsid w:val="00A309FE"/>
    <w:rsid w:val="00A33206"/>
    <w:rsid w:val="00A351D1"/>
    <w:rsid w:val="00A3766F"/>
    <w:rsid w:val="00A37EA2"/>
    <w:rsid w:val="00A45126"/>
    <w:rsid w:val="00A47683"/>
    <w:rsid w:val="00A47869"/>
    <w:rsid w:val="00A5522F"/>
    <w:rsid w:val="00A5621E"/>
    <w:rsid w:val="00A62D18"/>
    <w:rsid w:val="00A62DD7"/>
    <w:rsid w:val="00A64F6D"/>
    <w:rsid w:val="00A71645"/>
    <w:rsid w:val="00A74403"/>
    <w:rsid w:val="00A752AC"/>
    <w:rsid w:val="00A76F4A"/>
    <w:rsid w:val="00A81964"/>
    <w:rsid w:val="00A81A26"/>
    <w:rsid w:val="00A87632"/>
    <w:rsid w:val="00A93259"/>
    <w:rsid w:val="00A944D6"/>
    <w:rsid w:val="00A94B0F"/>
    <w:rsid w:val="00AA7F60"/>
    <w:rsid w:val="00AC12E0"/>
    <w:rsid w:val="00AC1F59"/>
    <w:rsid w:val="00AC5EF8"/>
    <w:rsid w:val="00AC6518"/>
    <w:rsid w:val="00AD6CED"/>
    <w:rsid w:val="00AD7AE6"/>
    <w:rsid w:val="00AD7C21"/>
    <w:rsid w:val="00AE13BE"/>
    <w:rsid w:val="00AE32B0"/>
    <w:rsid w:val="00AE3449"/>
    <w:rsid w:val="00AE5499"/>
    <w:rsid w:val="00AF3B23"/>
    <w:rsid w:val="00AF53BE"/>
    <w:rsid w:val="00B1019D"/>
    <w:rsid w:val="00B10A63"/>
    <w:rsid w:val="00B10AB8"/>
    <w:rsid w:val="00B16B6C"/>
    <w:rsid w:val="00B251CC"/>
    <w:rsid w:val="00B26FAA"/>
    <w:rsid w:val="00B2792E"/>
    <w:rsid w:val="00B31C95"/>
    <w:rsid w:val="00B550DB"/>
    <w:rsid w:val="00B60D10"/>
    <w:rsid w:val="00B66495"/>
    <w:rsid w:val="00B77FB1"/>
    <w:rsid w:val="00B862A2"/>
    <w:rsid w:val="00B912EF"/>
    <w:rsid w:val="00B91804"/>
    <w:rsid w:val="00B9200C"/>
    <w:rsid w:val="00B94CB4"/>
    <w:rsid w:val="00BA3FA5"/>
    <w:rsid w:val="00BA73DE"/>
    <w:rsid w:val="00BB0214"/>
    <w:rsid w:val="00BB481F"/>
    <w:rsid w:val="00BC134F"/>
    <w:rsid w:val="00BC421D"/>
    <w:rsid w:val="00BE2850"/>
    <w:rsid w:val="00BF062F"/>
    <w:rsid w:val="00BF0977"/>
    <w:rsid w:val="00BF2638"/>
    <w:rsid w:val="00BF2DA8"/>
    <w:rsid w:val="00C066AF"/>
    <w:rsid w:val="00C13F16"/>
    <w:rsid w:val="00C21F07"/>
    <w:rsid w:val="00C26E9B"/>
    <w:rsid w:val="00C3264F"/>
    <w:rsid w:val="00C357C3"/>
    <w:rsid w:val="00C36E4E"/>
    <w:rsid w:val="00C47A9B"/>
    <w:rsid w:val="00C519A0"/>
    <w:rsid w:val="00C54DF7"/>
    <w:rsid w:val="00C5605C"/>
    <w:rsid w:val="00C57C5C"/>
    <w:rsid w:val="00C610F5"/>
    <w:rsid w:val="00C61D54"/>
    <w:rsid w:val="00C63E54"/>
    <w:rsid w:val="00C70D92"/>
    <w:rsid w:val="00C728B9"/>
    <w:rsid w:val="00C77381"/>
    <w:rsid w:val="00C82758"/>
    <w:rsid w:val="00C93111"/>
    <w:rsid w:val="00C946B7"/>
    <w:rsid w:val="00C950A2"/>
    <w:rsid w:val="00CB1D4E"/>
    <w:rsid w:val="00CB5BFC"/>
    <w:rsid w:val="00CD5DFA"/>
    <w:rsid w:val="00CD70BE"/>
    <w:rsid w:val="00CE0511"/>
    <w:rsid w:val="00CE1898"/>
    <w:rsid w:val="00CF17C1"/>
    <w:rsid w:val="00D00C7E"/>
    <w:rsid w:val="00D014E6"/>
    <w:rsid w:val="00D02546"/>
    <w:rsid w:val="00D0529C"/>
    <w:rsid w:val="00D052AF"/>
    <w:rsid w:val="00D0570A"/>
    <w:rsid w:val="00D05AC2"/>
    <w:rsid w:val="00D06A66"/>
    <w:rsid w:val="00D11570"/>
    <w:rsid w:val="00D12F84"/>
    <w:rsid w:val="00D150C4"/>
    <w:rsid w:val="00D22CBB"/>
    <w:rsid w:val="00D302B8"/>
    <w:rsid w:val="00D33DEB"/>
    <w:rsid w:val="00D34BE5"/>
    <w:rsid w:val="00D5253A"/>
    <w:rsid w:val="00D52B7B"/>
    <w:rsid w:val="00D6044F"/>
    <w:rsid w:val="00D60897"/>
    <w:rsid w:val="00D754CE"/>
    <w:rsid w:val="00D85BCE"/>
    <w:rsid w:val="00D91FFE"/>
    <w:rsid w:val="00D92FFD"/>
    <w:rsid w:val="00DA46FF"/>
    <w:rsid w:val="00DA7460"/>
    <w:rsid w:val="00DB7BC7"/>
    <w:rsid w:val="00DC1595"/>
    <w:rsid w:val="00DD1113"/>
    <w:rsid w:val="00DD1C16"/>
    <w:rsid w:val="00DD1F16"/>
    <w:rsid w:val="00DE7B4D"/>
    <w:rsid w:val="00DF1068"/>
    <w:rsid w:val="00E0357C"/>
    <w:rsid w:val="00E03839"/>
    <w:rsid w:val="00E04B27"/>
    <w:rsid w:val="00E04F3E"/>
    <w:rsid w:val="00E07137"/>
    <w:rsid w:val="00E205FF"/>
    <w:rsid w:val="00E2286E"/>
    <w:rsid w:val="00E23C07"/>
    <w:rsid w:val="00E270AD"/>
    <w:rsid w:val="00E319EF"/>
    <w:rsid w:val="00E45642"/>
    <w:rsid w:val="00E51813"/>
    <w:rsid w:val="00E64153"/>
    <w:rsid w:val="00E6780D"/>
    <w:rsid w:val="00E722DB"/>
    <w:rsid w:val="00E7474A"/>
    <w:rsid w:val="00E77885"/>
    <w:rsid w:val="00E82B1F"/>
    <w:rsid w:val="00E8356B"/>
    <w:rsid w:val="00E86D90"/>
    <w:rsid w:val="00E9666C"/>
    <w:rsid w:val="00E96843"/>
    <w:rsid w:val="00E9693C"/>
    <w:rsid w:val="00EA6620"/>
    <w:rsid w:val="00EA7717"/>
    <w:rsid w:val="00EB79D9"/>
    <w:rsid w:val="00EB7C9A"/>
    <w:rsid w:val="00EC0516"/>
    <w:rsid w:val="00EC0823"/>
    <w:rsid w:val="00EC37FC"/>
    <w:rsid w:val="00ED5125"/>
    <w:rsid w:val="00EE0225"/>
    <w:rsid w:val="00EE1739"/>
    <w:rsid w:val="00EE631E"/>
    <w:rsid w:val="00F14812"/>
    <w:rsid w:val="00F15FD7"/>
    <w:rsid w:val="00F20A56"/>
    <w:rsid w:val="00F24560"/>
    <w:rsid w:val="00F2560E"/>
    <w:rsid w:val="00F30102"/>
    <w:rsid w:val="00F308AB"/>
    <w:rsid w:val="00F33208"/>
    <w:rsid w:val="00F44962"/>
    <w:rsid w:val="00F505FA"/>
    <w:rsid w:val="00F564E4"/>
    <w:rsid w:val="00F571FC"/>
    <w:rsid w:val="00F617D3"/>
    <w:rsid w:val="00F61EF8"/>
    <w:rsid w:val="00F63E54"/>
    <w:rsid w:val="00F65BA5"/>
    <w:rsid w:val="00F66E31"/>
    <w:rsid w:val="00F70B2B"/>
    <w:rsid w:val="00F735BA"/>
    <w:rsid w:val="00F77A36"/>
    <w:rsid w:val="00F84C88"/>
    <w:rsid w:val="00F86C0B"/>
    <w:rsid w:val="00F9008F"/>
    <w:rsid w:val="00F95212"/>
    <w:rsid w:val="00FA5038"/>
    <w:rsid w:val="00FA5D63"/>
    <w:rsid w:val="00FA6F9B"/>
    <w:rsid w:val="00FB5175"/>
    <w:rsid w:val="00FC3509"/>
    <w:rsid w:val="00FC369E"/>
    <w:rsid w:val="00FD3B4B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08C75-16EB-41EB-B2C0-24EF3F40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70A"/>
    <w:rPr>
      <w:b/>
      <w:bCs/>
    </w:rPr>
  </w:style>
  <w:style w:type="character" w:customStyle="1" w:styleId="apple-converted-space">
    <w:name w:val="apple-converted-space"/>
    <w:basedOn w:val="a0"/>
    <w:rsid w:val="009C5848"/>
  </w:style>
  <w:style w:type="paragraph" w:styleId="a4">
    <w:name w:val="List Paragraph"/>
    <w:basedOn w:val="a"/>
    <w:uiPriority w:val="34"/>
    <w:qFormat/>
    <w:rsid w:val="00105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F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59"/>
    <w:rPr>
      <w:rFonts w:ascii="Arial" w:hAnsi="Arial" w:cs="Arial"/>
      <w:sz w:val="18"/>
      <w:szCs w:val="18"/>
    </w:rPr>
  </w:style>
  <w:style w:type="character" w:styleId="a7">
    <w:name w:val="Emphasis"/>
    <w:basedOn w:val="a0"/>
    <w:uiPriority w:val="20"/>
    <w:qFormat/>
    <w:rsid w:val="00A14C92"/>
    <w:rPr>
      <w:i/>
      <w:iCs/>
    </w:rPr>
  </w:style>
  <w:style w:type="table" w:styleId="a8">
    <w:name w:val="Table Grid"/>
    <w:basedOn w:val="a1"/>
    <w:uiPriority w:val="59"/>
    <w:rsid w:val="004A50E6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09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9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BD08-B5C9-42A7-AE69-F2D2FDDF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Денис Александрович</dc:creator>
  <cp:lastModifiedBy>tselevich</cp:lastModifiedBy>
  <cp:revision>2</cp:revision>
  <cp:lastPrinted>2016-06-21T15:42:00Z</cp:lastPrinted>
  <dcterms:created xsi:type="dcterms:W3CDTF">2016-06-23T19:01:00Z</dcterms:created>
  <dcterms:modified xsi:type="dcterms:W3CDTF">2016-06-23T19:01:00Z</dcterms:modified>
</cp:coreProperties>
</file>